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88" w:type="dxa"/>
        <w:tblInd w:w="93" w:type="dxa"/>
        <w:tblLook w:val="04A0"/>
      </w:tblPr>
      <w:tblGrid>
        <w:gridCol w:w="440"/>
        <w:gridCol w:w="700"/>
        <w:gridCol w:w="1340"/>
        <w:gridCol w:w="1080"/>
        <w:gridCol w:w="660"/>
        <w:gridCol w:w="660"/>
        <w:gridCol w:w="560"/>
        <w:gridCol w:w="540"/>
        <w:gridCol w:w="520"/>
        <w:gridCol w:w="520"/>
        <w:gridCol w:w="520"/>
        <w:gridCol w:w="520"/>
        <w:gridCol w:w="520"/>
        <w:gridCol w:w="540"/>
        <w:gridCol w:w="520"/>
        <w:gridCol w:w="520"/>
        <w:gridCol w:w="520"/>
        <w:gridCol w:w="340"/>
        <w:gridCol w:w="222"/>
        <w:gridCol w:w="1210"/>
        <w:gridCol w:w="1040"/>
        <w:gridCol w:w="340"/>
        <w:gridCol w:w="360"/>
        <w:gridCol w:w="400"/>
        <w:gridCol w:w="2398"/>
      </w:tblGrid>
      <w:tr w:rsidR="00AC7175" w:rsidRPr="005517B2" w:rsidTr="0049073A">
        <w:trPr>
          <w:trHeight w:val="2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</w:p>
        </w:tc>
      </w:tr>
      <w:tr w:rsidR="00AC7175" w:rsidRPr="005517B2" w:rsidTr="0049073A">
        <w:trPr>
          <w:trHeight w:val="2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требованиям к форме планов</w:t>
            </w:r>
          </w:p>
        </w:tc>
      </w:tr>
      <w:tr w:rsidR="00AC7175" w:rsidRPr="005517B2" w:rsidTr="0049073A">
        <w:trPr>
          <w:trHeight w:val="2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закупок товаров, работ, услуг</w:t>
            </w:r>
          </w:p>
        </w:tc>
      </w:tr>
      <w:tr w:rsidR="00AC7175" w:rsidRPr="005517B2" w:rsidTr="0049073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7175" w:rsidRPr="005517B2" w:rsidTr="0049073A">
        <w:trPr>
          <w:trHeight w:val="315"/>
        </w:trPr>
        <w:tc>
          <w:tcPr>
            <w:tcW w:w="168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плана закупок товаров, работ, услуг для обеспечения нужд субъектов Российской Федерации</w:t>
            </w:r>
          </w:p>
        </w:tc>
      </w:tr>
      <w:tr w:rsidR="00AC7175" w:rsidRPr="005517B2" w:rsidTr="0049073A">
        <w:trPr>
          <w:trHeight w:val="315"/>
        </w:trPr>
        <w:tc>
          <w:tcPr>
            <w:tcW w:w="168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муниципальных нужд на 2015 финансовый год и на плановый период 2016 и 2017 годов</w:t>
            </w:r>
          </w:p>
        </w:tc>
      </w:tr>
      <w:tr w:rsidR="00AC7175" w:rsidRPr="005517B2" w:rsidTr="0049073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7175" w:rsidRPr="005517B2" w:rsidTr="0049073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Администрация Ровненского сельсовета Балахтинского района Красноярского края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Коды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7175" w:rsidRPr="005517B2" w:rsidTr="0049073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30.12.2014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7175" w:rsidRPr="005517B2" w:rsidTr="0049073A">
        <w:trPr>
          <w:trHeight w:val="300"/>
        </w:trPr>
        <w:tc>
          <w:tcPr>
            <w:tcW w:w="8580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 xml:space="preserve">Наименование государственного (муниципального) </w:t>
            </w:r>
            <w:r w:rsidRPr="005517B2">
              <w:rPr>
                <w:rFonts w:ascii="Times New Roman" w:eastAsia="Times New Roman" w:hAnsi="Times New Roman"/>
                <w:lang w:eastAsia="ru-RU"/>
              </w:rPr>
              <w:br/>
              <w:t xml:space="preserve">заказчика, бюджетного, автономного учреждения или </w:t>
            </w:r>
            <w:r w:rsidRPr="005517B2">
              <w:rPr>
                <w:rFonts w:ascii="Times New Roman" w:eastAsia="Times New Roman" w:hAnsi="Times New Roman"/>
                <w:lang w:eastAsia="ru-RU"/>
              </w:rPr>
              <w:br/>
              <w:t>государственного (муниципального) унитарного предприятия</w:t>
            </w:r>
          </w:p>
        </w:tc>
        <w:tc>
          <w:tcPr>
            <w:tcW w:w="2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 xml:space="preserve">по ОКИО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7175" w:rsidRPr="005517B2" w:rsidTr="0049073A">
        <w:trPr>
          <w:trHeight w:val="300"/>
        </w:trPr>
        <w:tc>
          <w:tcPr>
            <w:tcW w:w="858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2403004058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7175" w:rsidRPr="005517B2" w:rsidTr="0049073A">
        <w:trPr>
          <w:trHeight w:val="300"/>
        </w:trPr>
        <w:tc>
          <w:tcPr>
            <w:tcW w:w="858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240301001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7175" w:rsidRPr="005517B2" w:rsidTr="0049073A">
        <w:trPr>
          <w:trHeight w:val="375"/>
        </w:trPr>
        <w:tc>
          <w:tcPr>
            <w:tcW w:w="8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2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 xml:space="preserve">по ОКОПФ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7175" w:rsidRPr="005517B2" w:rsidTr="0049073A">
        <w:trPr>
          <w:trHeight w:val="375"/>
        </w:trPr>
        <w:tc>
          <w:tcPr>
            <w:tcW w:w="8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 xml:space="preserve">по ОКТМО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04604416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7175" w:rsidRPr="005517B2" w:rsidTr="0049073A">
        <w:trPr>
          <w:trHeight w:val="315"/>
        </w:trPr>
        <w:tc>
          <w:tcPr>
            <w:tcW w:w="8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210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662350, с</w:t>
            </w:r>
            <w:proofErr w:type="gramStart"/>
            <w:r w:rsidRPr="005517B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5517B2">
              <w:rPr>
                <w:rFonts w:ascii="Times New Roman" w:eastAsia="Times New Roman" w:hAnsi="Times New Roman"/>
                <w:lang w:eastAsia="ru-RU"/>
              </w:rPr>
              <w:t>овное, ул. Школьная,6, т.83914823173, rovnoe24@mail.ru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 xml:space="preserve">изменения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7175" w:rsidRPr="005517B2" w:rsidTr="0049073A">
        <w:trPr>
          <w:trHeight w:val="585"/>
        </w:trPr>
        <w:tc>
          <w:tcPr>
            <w:tcW w:w="5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517B2">
              <w:rPr>
                <w:rFonts w:ascii="Times New Roman" w:eastAsia="Times New Roman" w:hAnsi="Times New Roman"/>
                <w:lang w:eastAsia="ru-RU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17B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7175" w:rsidRPr="005517B2" w:rsidTr="0049073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7175" w:rsidRPr="005517B2" w:rsidTr="0049073A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75" w:rsidRPr="005517B2" w:rsidRDefault="00AC7175" w:rsidP="00490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C7175" w:rsidRDefault="00AC7175" w:rsidP="00AC7175"/>
    <w:p w:rsidR="00AC7175" w:rsidRDefault="00AC7175" w:rsidP="00AC7175"/>
    <w:p w:rsidR="00AC7175" w:rsidRDefault="00AC7175" w:rsidP="00AC7175"/>
    <w:p w:rsidR="00AC7175" w:rsidRDefault="00AC7175" w:rsidP="00AC7175"/>
    <w:p w:rsidR="00AC7175" w:rsidRDefault="00AC7175" w:rsidP="00AC7175"/>
    <w:tbl>
      <w:tblPr>
        <w:tblW w:w="16732" w:type="dxa"/>
        <w:tblCellSpacing w:w="5" w:type="nil"/>
        <w:tblInd w:w="-107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0"/>
        <w:gridCol w:w="658"/>
        <w:gridCol w:w="1598"/>
        <w:gridCol w:w="1128"/>
        <w:gridCol w:w="564"/>
        <w:gridCol w:w="564"/>
        <w:gridCol w:w="564"/>
        <w:gridCol w:w="658"/>
        <w:gridCol w:w="658"/>
        <w:gridCol w:w="564"/>
        <w:gridCol w:w="564"/>
        <w:gridCol w:w="564"/>
        <w:gridCol w:w="564"/>
        <w:gridCol w:w="564"/>
        <w:gridCol w:w="658"/>
        <w:gridCol w:w="564"/>
        <w:gridCol w:w="564"/>
        <w:gridCol w:w="658"/>
        <w:gridCol w:w="1034"/>
        <w:gridCol w:w="1598"/>
        <w:gridCol w:w="1128"/>
        <w:gridCol w:w="846"/>
      </w:tblGrid>
      <w:tr w:rsidR="00AC7175" w:rsidRPr="00C70349" w:rsidTr="0049073A">
        <w:trPr>
          <w:trHeight w:val="640"/>
          <w:tblCellSpacing w:w="5" w:type="nil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N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034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Иден-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тифи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каци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онный</w:t>
            </w:r>
            <w:proofErr w:type="spellEnd"/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код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за-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купки</w:t>
            </w:r>
            <w:proofErr w:type="spellEnd"/>
          </w:p>
        </w:tc>
        <w:tc>
          <w:tcPr>
            <w:tcW w:w="27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Объект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закупки </w:t>
            </w:r>
          </w:p>
        </w:tc>
        <w:tc>
          <w:tcPr>
            <w:tcW w:w="30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 Объем </w:t>
            </w:r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финансового</w:t>
            </w:r>
            <w:proofErr w:type="gram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обеспечения (тыс. рублей)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Единица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закупки </w:t>
            </w:r>
          </w:p>
        </w:tc>
        <w:tc>
          <w:tcPr>
            <w:tcW w:w="30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Количество (объем) 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планируемых</w:t>
            </w:r>
            <w:proofErr w:type="gram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к закупке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товаров, работ, услуг 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Сроки 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перио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proofErr w:type="gramEnd"/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дичность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осущест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планиру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емых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закупок  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Дополнительная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информация </w:t>
            </w:r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C70349">
                <w:rPr>
                  <w:rFonts w:ascii="Times New Roman" w:hAnsi="Times New Roman"/>
                  <w:color w:val="0000FF"/>
                  <w:sz w:val="16"/>
                  <w:szCs w:val="16"/>
                </w:rPr>
                <w:t>пунктом 7</w:t>
              </w:r>
            </w:hyperlink>
            <w:r w:rsidRPr="00C70349">
              <w:rPr>
                <w:rFonts w:ascii="Times New Roman" w:hAnsi="Times New Roman"/>
                <w:sz w:val="16"/>
                <w:szCs w:val="16"/>
              </w:rPr>
              <w:t xml:space="preserve"> части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2 статьи 17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Федерального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закона "О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контрактной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системе в сфере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закупок 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товаров, работ,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услуг </w:t>
            </w:r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обеспечения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государственных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и муниципальных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 нужд"   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Информация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проведе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нии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об-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щественно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обсуж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дения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за-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купки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(да </w:t>
            </w:r>
            <w:proofErr w:type="gramEnd"/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или нет) 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Обосно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внесе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измене-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ний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</w:tr>
      <w:tr w:rsidR="00AC7175" w:rsidRPr="00C70349" w:rsidTr="0049073A"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все-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го  </w:t>
            </w:r>
          </w:p>
        </w:tc>
        <w:tc>
          <w:tcPr>
            <w:tcW w:w="24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 в том числе     </w:t>
            </w:r>
          </w:p>
        </w:tc>
        <w:tc>
          <w:tcPr>
            <w:tcW w:w="11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все-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го  </w:t>
            </w:r>
          </w:p>
        </w:tc>
        <w:tc>
          <w:tcPr>
            <w:tcW w:w="24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 в том числе     </w:t>
            </w: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rHeight w:val="64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наименование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мероприятия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государственной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(муниципальной)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программы либо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направления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деятельности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(функции,   </w:t>
            </w:r>
            <w:proofErr w:type="gramEnd"/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полномочия)  </w:t>
            </w:r>
          </w:p>
        </w:tc>
        <w:tc>
          <w:tcPr>
            <w:tcW w:w="11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ожидаемый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результат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реализации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мероприя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тия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госу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дарствен-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ной (</w:t>
            </w: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муни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ципальной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программы)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w:anchor="Par188" w:history="1">
              <w:r w:rsidRPr="00C7034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наи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ме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но-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опи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са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на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теку-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щий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фи-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нан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совый</w:t>
            </w:r>
            <w:proofErr w:type="spellEnd"/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год  </w:t>
            </w:r>
          </w:p>
        </w:tc>
        <w:tc>
          <w:tcPr>
            <w:tcW w:w="12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на 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плановый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период  </w:t>
            </w:r>
          </w:p>
        </w:tc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пос</w:t>
            </w:r>
            <w:proofErr w:type="spellEnd"/>
            <w:proofErr w:type="gramEnd"/>
            <w:r w:rsidRPr="00C703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ле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дую-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щие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Pr="00C70349">
                <w:rPr>
                  <w:rFonts w:ascii="Times New Roman" w:hAnsi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наи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ме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но-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на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теку-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щий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фи-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нан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совый</w:t>
            </w:r>
            <w:proofErr w:type="spellEnd"/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год  </w:t>
            </w:r>
          </w:p>
        </w:tc>
        <w:tc>
          <w:tcPr>
            <w:tcW w:w="11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на 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плановый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период  </w:t>
            </w:r>
          </w:p>
        </w:tc>
        <w:tc>
          <w:tcPr>
            <w:tcW w:w="65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пос</w:t>
            </w:r>
            <w:proofErr w:type="spellEnd"/>
            <w:proofErr w:type="gram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леду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ющие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годы </w:t>
            </w: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rHeight w:val="96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на 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пер-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вый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год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на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вто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рой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на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>пер-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вый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на 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349">
              <w:rPr>
                <w:rFonts w:ascii="Times New Roman" w:hAnsi="Times New Roman"/>
                <w:sz w:val="16"/>
                <w:szCs w:val="16"/>
              </w:rPr>
              <w:t>вто</w:t>
            </w:r>
            <w:proofErr w:type="spellEnd"/>
            <w:r w:rsidRPr="00C7034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рой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2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   3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 4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5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6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7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8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9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10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11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13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14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15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16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17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18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19 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  20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21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22  </w:t>
            </w:r>
          </w:p>
        </w:tc>
      </w:tr>
      <w:tr w:rsidR="00AC7175" w:rsidRPr="00C70349" w:rsidTr="0049073A">
        <w:trPr>
          <w:trHeight w:val="171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75.11.12.516;</w:t>
            </w:r>
          </w:p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40.13.11.112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40.11.10.110;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45.31.11.120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FD2876" w:rsidRDefault="00AC7175" w:rsidP="0049073A">
            <w:pPr>
              <w:jc w:val="both"/>
              <w:rPr>
                <w:color w:val="000000"/>
                <w:sz w:val="16"/>
                <w:szCs w:val="16"/>
              </w:rPr>
            </w:pPr>
            <w:r w:rsidRPr="00FD2876">
              <w:rPr>
                <w:color w:val="000000"/>
                <w:sz w:val="16"/>
                <w:szCs w:val="16"/>
              </w:rPr>
              <w:t>Муниципальная программа Ровненского сельсовета "Создание достойных условий населению Ровненского сельсовета"</w:t>
            </w:r>
          </w:p>
          <w:p w:rsidR="00AC7175" w:rsidRPr="00FD2876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Функционирование глубинных насосов, содержание водонапорных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риобретение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необходимых расходных материалов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асосы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работы по содержанию имущества,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FD2876" w:rsidRDefault="00AC7175" w:rsidP="004907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1911450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599457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655955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656028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599467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599457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655955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656028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FD2876" w:rsidRDefault="00AC7175" w:rsidP="0049073A">
            <w:pPr>
              <w:jc w:val="both"/>
              <w:rPr>
                <w:color w:val="000000"/>
                <w:sz w:val="16"/>
                <w:szCs w:val="16"/>
              </w:rPr>
            </w:pPr>
            <w:r w:rsidRPr="00FD2876">
              <w:rPr>
                <w:color w:val="000000"/>
                <w:sz w:val="16"/>
                <w:szCs w:val="16"/>
              </w:rPr>
              <w:t>Подпрограмма "Содержание имущества Ровненского сельсовета"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FD2876" w:rsidRDefault="00AC7175" w:rsidP="004907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1911450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599467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655955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656028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FD2876" w:rsidRDefault="00AC7175" w:rsidP="0049073A">
            <w:pPr>
              <w:jc w:val="both"/>
              <w:rPr>
                <w:color w:val="000000"/>
                <w:sz w:val="16"/>
                <w:szCs w:val="16"/>
              </w:rPr>
            </w:pPr>
            <w:r w:rsidRPr="00FD2876">
              <w:rPr>
                <w:color w:val="000000"/>
                <w:sz w:val="16"/>
                <w:szCs w:val="16"/>
              </w:rPr>
              <w:t xml:space="preserve">Содержание сетей водоснабжения и водонапорных башен в рамках подпрограммы "Содержание имущества </w:t>
            </w:r>
            <w:r w:rsidRPr="00FD2876">
              <w:rPr>
                <w:color w:val="000000"/>
                <w:sz w:val="16"/>
                <w:szCs w:val="16"/>
              </w:rPr>
              <w:lastRenderedPageBreak/>
              <w:t>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  <w:p w:rsidR="00AC7175" w:rsidRPr="00FD2876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FD2876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FD2876" w:rsidRDefault="00AC7175" w:rsidP="004907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1911450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599467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655955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656028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FD2876" w:rsidRDefault="00AC7175" w:rsidP="0049073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876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FD2876" w:rsidRDefault="00AC7175" w:rsidP="004907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1911450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599467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655955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656028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144E38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44E38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144E38">
              <w:rPr>
                <w:rFonts w:ascii="Times New Roman" w:hAnsi="Times New Roman"/>
                <w:sz w:val="16"/>
                <w:szCs w:val="16"/>
              </w:rPr>
              <w:t xml:space="preserve"> к субсидии на организацию и проведение </w:t>
            </w:r>
            <w:proofErr w:type="spellStart"/>
            <w:r w:rsidRPr="00144E38">
              <w:rPr>
                <w:rFonts w:ascii="Times New Roman" w:hAnsi="Times New Roman"/>
                <w:sz w:val="16"/>
                <w:szCs w:val="16"/>
              </w:rPr>
              <w:t>акарицидных</w:t>
            </w:r>
            <w:proofErr w:type="spellEnd"/>
            <w:r w:rsidRPr="00144E38">
              <w:rPr>
                <w:rFonts w:ascii="Times New Roman" w:hAnsi="Times New Roman"/>
                <w:sz w:val="16"/>
                <w:szCs w:val="16"/>
              </w:rPr>
              <w:t xml:space="preserve"> обработок мест массового отдыха населения в рамках подпрограммы "Благоустройство территории Ровненского сельсовета" муниципальной программы Ровненского сельсовета</w:t>
            </w:r>
            <w:proofErr w:type="gramStart"/>
            <w:r w:rsidRPr="00144E38">
              <w:rPr>
                <w:rFonts w:ascii="Times New Roman" w:hAnsi="Times New Roman"/>
                <w:sz w:val="16"/>
                <w:szCs w:val="16"/>
              </w:rPr>
              <w:t>"С</w:t>
            </w:r>
            <w:proofErr w:type="gramEnd"/>
            <w:r w:rsidRPr="00144E38">
              <w:rPr>
                <w:rFonts w:ascii="Times New Roman" w:hAnsi="Times New Roman"/>
                <w:sz w:val="16"/>
                <w:szCs w:val="16"/>
              </w:rPr>
              <w:t xml:space="preserve">оздание достойных условий населению Ровненского </w:t>
            </w:r>
            <w:r w:rsidRPr="00144E38">
              <w:rPr>
                <w:rFonts w:ascii="Times New Roman" w:hAnsi="Times New Roman"/>
                <w:sz w:val="16"/>
                <w:szCs w:val="16"/>
              </w:rPr>
              <w:lastRenderedPageBreak/>
              <w:t>сельсовета"</w:t>
            </w:r>
          </w:p>
          <w:p w:rsidR="00AC7175" w:rsidRPr="00144E38" w:rsidRDefault="00AC7175" w:rsidP="0049073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обработка</w:t>
            </w:r>
            <w:r w:rsidRPr="00144E38">
              <w:rPr>
                <w:rFonts w:ascii="Times New Roman" w:hAnsi="Times New Roman"/>
                <w:sz w:val="16"/>
                <w:szCs w:val="16"/>
              </w:rPr>
              <w:t xml:space="preserve"> мест массового отдыха населения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клеща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6912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144E38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4E38">
              <w:rPr>
                <w:rFonts w:ascii="Times New Roman" w:hAnsi="Times New Roman"/>
                <w:sz w:val="16"/>
                <w:szCs w:val="16"/>
              </w:rPr>
              <w:t xml:space="preserve">Субсидии на организацию и проведение </w:t>
            </w:r>
            <w:proofErr w:type="spellStart"/>
            <w:r w:rsidRPr="00144E38">
              <w:rPr>
                <w:rFonts w:ascii="Times New Roman" w:hAnsi="Times New Roman"/>
                <w:sz w:val="16"/>
                <w:szCs w:val="16"/>
              </w:rPr>
              <w:t>акарицидных</w:t>
            </w:r>
            <w:proofErr w:type="spellEnd"/>
            <w:r w:rsidRPr="00144E38">
              <w:rPr>
                <w:rFonts w:ascii="Times New Roman" w:hAnsi="Times New Roman"/>
                <w:sz w:val="16"/>
                <w:szCs w:val="16"/>
              </w:rPr>
              <w:t xml:space="preserve"> обработок мест массового отдыха населения в рамках подпрограммы "Благоустройство территории Ровненского сельсовета" муниципальной программы Ровненского сельсовета</w:t>
            </w:r>
            <w:proofErr w:type="gramStart"/>
            <w:r w:rsidRPr="00144E38">
              <w:rPr>
                <w:rFonts w:ascii="Times New Roman" w:hAnsi="Times New Roman"/>
                <w:sz w:val="16"/>
                <w:szCs w:val="16"/>
              </w:rPr>
              <w:t>"С</w:t>
            </w:r>
            <w:proofErr w:type="gramEnd"/>
            <w:r w:rsidRPr="00144E38">
              <w:rPr>
                <w:rFonts w:ascii="Times New Roman" w:hAnsi="Times New Roman"/>
                <w:sz w:val="16"/>
                <w:szCs w:val="16"/>
              </w:rPr>
              <w:t>оздание достойных условий населению Ровненского сельсовета"</w:t>
            </w:r>
          </w:p>
          <w:p w:rsidR="00AC7175" w:rsidRPr="00144E38" w:rsidRDefault="00AC7175" w:rsidP="0049073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144E38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обработка</w:t>
            </w:r>
            <w:r w:rsidRPr="00144E38">
              <w:rPr>
                <w:rFonts w:ascii="Times New Roman" w:hAnsi="Times New Roman"/>
                <w:sz w:val="16"/>
                <w:szCs w:val="16"/>
              </w:rPr>
              <w:t xml:space="preserve"> мест массового отдыха населения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клеща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B923B7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923B7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B923B7">
              <w:rPr>
                <w:rFonts w:ascii="Times New Roman" w:hAnsi="Times New Roman"/>
                <w:sz w:val="16"/>
                <w:szCs w:val="16"/>
              </w:rPr>
              <w:t xml:space="preserve"> к субсидии на содержание сетей водоснабжения и водонапорных башен в рамках подпрограммы "Содержание имущества  Ровненского сельсовета" муниципальной программы Ровненского сельсовета</w:t>
            </w:r>
            <w:proofErr w:type="gramStart"/>
            <w:r w:rsidRPr="00B923B7">
              <w:rPr>
                <w:rFonts w:ascii="Times New Roman" w:hAnsi="Times New Roman"/>
                <w:sz w:val="16"/>
                <w:szCs w:val="16"/>
              </w:rPr>
              <w:t>"С</w:t>
            </w:r>
            <w:proofErr w:type="gramEnd"/>
            <w:r w:rsidRPr="00B923B7">
              <w:rPr>
                <w:rFonts w:ascii="Times New Roman" w:hAnsi="Times New Roman"/>
                <w:sz w:val="16"/>
                <w:szCs w:val="16"/>
              </w:rPr>
              <w:t xml:space="preserve">оздание </w:t>
            </w:r>
            <w:r w:rsidRPr="00B923B7">
              <w:rPr>
                <w:rFonts w:ascii="Times New Roman" w:hAnsi="Times New Roman"/>
                <w:sz w:val="16"/>
                <w:szCs w:val="16"/>
              </w:rPr>
              <w:lastRenderedPageBreak/>
              <w:t>достойных условий населению Ровненского сельсовета"</w:t>
            </w:r>
          </w:p>
          <w:p w:rsidR="00AC7175" w:rsidRPr="00B923B7" w:rsidRDefault="00AC7175" w:rsidP="0049073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3B7">
              <w:rPr>
                <w:rFonts w:ascii="Times New Roman" w:hAnsi="Times New Roman"/>
                <w:sz w:val="16"/>
                <w:szCs w:val="16"/>
              </w:rPr>
              <w:lastRenderedPageBreak/>
              <w:t>содержание сетей водоснабжения и водонапорных башен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водопроводных сетей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B923B7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3B7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AC7175" w:rsidRPr="00B923B7" w:rsidRDefault="00AC7175" w:rsidP="0049073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75.11.12.516;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45.11.12.516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B923B7" w:rsidRDefault="00AC7175" w:rsidP="0049073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3B7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  <w:proofErr w:type="gramStart"/>
            <w:r w:rsidRPr="00B923B7">
              <w:rPr>
                <w:rFonts w:ascii="Times New Roman" w:hAnsi="Times New Roman"/>
                <w:color w:val="000000"/>
                <w:sz w:val="16"/>
                <w:szCs w:val="16"/>
              </w:rPr>
              <w:t>"П</w:t>
            </w:r>
            <w:proofErr w:type="gramEnd"/>
            <w:r w:rsidRPr="00B923B7">
              <w:rPr>
                <w:rFonts w:ascii="Times New Roman" w:hAnsi="Times New Roman"/>
                <w:color w:val="000000"/>
                <w:sz w:val="16"/>
                <w:szCs w:val="16"/>
              </w:rPr>
              <w:t>ожарная безопасность и защита населения от чрезвычайных ситуаций на территории Ровненского сельсовета"</w:t>
            </w:r>
          </w:p>
          <w:p w:rsidR="00AC7175" w:rsidRPr="00B923B7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Наглядная агитация.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1729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1729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B923B7" w:rsidRDefault="00AC7175" w:rsidP="0049073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природного и техногенного характера в рамках подпрограммы "Пожарная безопасность и защита населения от чрезвычайных ситуаций на территории  </w:t>
            </w:r>
            <w:r w:rsidRPr="00B923B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  <w:p w:rsidR="00AC7175" w:rsidRPr="00B923B7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1729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1729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FD2876" w:rsidRDefault="00AC7175" w:rsidP="0049073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876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AC7175" w:rsidRPr="00FD2876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1729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1729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E724C7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E724C7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24C7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  <w:p w:rsidR="00AC7175" w:rsidRPr="00E724C7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опашка территории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E724C7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24C7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AC7175" w:rsidRPr="00E724C7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E724C7" w:rsidRDefault="00AC7175" w:rsidP="0049073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24C7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724C7">
              <w:rPr>
                <w:rFonts w:ascii="Times New Roman" w:hAnsi="Times New Roman"/>
                <w:color w:val="000000"/>
                <w:sz w:val="16"/>
                <w:szCs w:val="16"/>
              </w:rPr>
              <w:t>"Содержание дорог на территории Ровненского сельсовета "</w:t>
            </w:r>
          </w:p>
          <w:p w:rsidR="00AC7175" w:rsidRPr="00E724C7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Отсыпка,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406350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129350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126500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129350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129350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126500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4641B0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1B0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406350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129350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126500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40.13.11.112;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75.11.12.516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4641B0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1B0">
              <w:rPr>
                <w:rFonts w:ascii="Times New Roman" w:hAnsi="Times New Roman"/>
                <w:sz w:val="16"/>
                <w:szCs w:val="16"/>
              </w:rPr>
              <w:t xml:space="preserve">Подпрограмма "Благоустройство территории Ровненского сельсовета" </w:t>
            </w:r>
          </w:p>
          <w:p w:rsidR="00AC7175" w:rsidRPr="004641B0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и эксплуатация уличного освещения, огораживание кладбища, работы по содержанию имущества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1675060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554598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560231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560231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A66960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960">
              <w:rPr>
                <w:rFonts w:ascii="Times New Roman" w:hAnsi="Times New Roman"/>
                <w:sz w:val="16"/>
                <w:szCs w:val="16"/>
              </w:rPr>
              <w:t>Организация и содержание уличного освещения в рамках подпрограммы "Благоустройство территории Ровненского сельсовета" муниципальной программы Ровненского сельсовета</w:t>
            </w:r>
            <w:proofErr w:type="gramStart"/>
            <w:r w:rsidRPr="00A66960">
              <w:rPr>
                <w:rFonts w:ascii="Times New Roman" w:hAnsi="Times New Roman"/>
                <w:sz w:val="16"/>
                <w:szCs w:val="16"/>
              </w:rPr>
              <w:t>"С</w:t>
            </w:r>
            <w:proofErr w:type="gramEnd"/>
            <w:r w:rsidRPr="00A66960">
              <w:rPr>
                <w:rFonts w:ascii="Times New Roman" w:hAnsi="Times New Roman"/>
                <w:sz w:val="16"/>
                <w:szCs w:val="16"/>
              </w:rPr>
              <w:t>оздание достойных условий населению Ровненского сельсовета"</w:t>
            </w:r>
          </w:p>
          <w:p w:rsidR="00AC7175" w:rsidRPr="004641B0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4641B0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1675060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554598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560231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560231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A66960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96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A66960">
              <w:rPr>
                <w:rFonts w:ascii="Times New Roman" w:hAnsi="Times New Roman"/>
                <w:sz w:val="16"/>
                <w:szCs w:val="16"/>
              </w:rPr>
              <w:lastRenderedPageBreak/>
              <w:t>(муниципальных) нужд</w:t>
            </w:r>
          </w:p>
          <w:p w:rsidR="00AC7175" w:rsidRPr="004641B0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4641B0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1675060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554598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560231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560231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1A58E8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58E8">
              <w:rPr>
                <w:rFonts w:ascii="Times New Roman" w:hAnsi="Times New Roman"/>
                <w:sz w:val="16"/>
                <w:szCs w:val="16"/>
              </w:rPr>
              <w:t>Подпрограмма "Иные мероприятия Ровненского сельсовета"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1A58E8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58E8">
              <w:rPr>
                <w:rFonts w:ascii="Times New Roman" w:hAnsi="Times New Roman"/>
                <w:sz w:val="16"/>
                <w:szCs w:val="16"/>
              </w:rPr>
              <w:t>Целевая субсидия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</w:t>
            </w:r>
            <w:proofErr w:type="gramStart"/>
            <w:r w:rsidRPr="001A58E8">
              <w:rPr>
                <w:rFonts w:ascii="Times New Roman" w:hAnsi="Times New Roman"/>
                <w:sz w:val="16"/>
                <w:szCs w:val="16"/>
              </w:rPr>
              <w:t>"С</w:t>
            </w:r>
            <w:proofErr w:type="gramEnd"/>
            <w:r w:rsidRPr="001A58E8">
              <w:rPr>
                <w:rFonts w:ascii="Times New Roman" w:hAnsi="Times New Roman"/>
                <w:sz w:val="16"/>
                <w:szCs w:val="16"/>
              </w:rPr>
              <w:t>оздание достойных условий населению Ровненского сельсовета"</w:t>
            </w:r>
          </w:p>
          <w:p w:rsidR="00AC7175" w:rsidRPr="001A58E8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фин. контроля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1A58E8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58E8">
              <w:rPr>
                <w:rFonts w:ascii="Times New Roman" w:hAnsi="Times New Roman"/>
                <w:sz w:val="16"/>
                <w:szCs w:val="16"/>
              </w:rPr>
              <w:t>Целевая субсидия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</w:t>
            </w:r>
            <w:proofErr w:type="gramStart"/>
            <w:r w:rsidRPr="001A58E8">
              <w:rPr>
                <w:rFonts w:ascii="Times New Roman" w:hAnsi="Times New Roman"/>
                <w:sz w:val="16"/>
                <w:szCs w:val="16"/>
              </w:rPr>
              <w:t>"С</w:t>
            </w:r>
            <w:proofErr w:type="gramEnd"/>
            <w:r w:rsidRPr="001A58E8">
              <w:rPr>
                <w:rFonts w:ascii="Times New Roman" w:hAnsi="Times New Roman"/>
                <w:sz w:val="16"/>
                <w:szCs w:val="16"/>
              </w:rPr>
              <w:t xml:space="preserve">оздание достойных условий </w:t>
            </w:r>
            <w:r w:rsidRPr="001A58E8">
              <w:rPr>
                <w:rFonts w:ascii="Times New Roman" w:hAnsi="Times New Roman"/>
                <w:sz w:val="16"/>
                <w:szCs w:val="16"/>
              </w:rPr>
              <w:lastRenderedPageBreak/>
              <w:t>населению Ровненского сельсовета"</w:t>
            </w:r>
          </w:p>
          <w:p w:rsidR="00AC7175" w:rsidRPr="001A58E8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контроля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48279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16093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16093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16093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1A58E8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58E8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1A58E8">
              <w:rPr>
                <w:rFonts w:ascii="Times New Roman" w:hAnsi="Times New Roman"/>
                <w:sz w:val="16"/>
                <w:szCs w:val="16"/>
              </w:rPr>
              <w:t xml:space="preserve"> расходы органов местного самоуправления Ровненского сельсовета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1A58E8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58E8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58E8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Зар.пл.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алоги,командиров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1403463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467821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467821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467821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1A58E8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58E8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C7175" w:rsidRPr="001A58E8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1A58E8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58E8">
              <w:rPr>
                <w:rFonts w:ascii="Times New Roman" w:hAnsi="Times New Roman"/>
                <w:sz w:val="16"/>
                <w:szCs w:val="16"/>
              </w:rPr>
              <w:t>Функционирование местных администраций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Зар.пл.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алоги,командиров.,обслуживание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программ,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обсл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Имущества, закупка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ГСМ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емонт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автомобиля, услуги связи, интернет,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электр.документооборот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заправка картриджа, приобретение канн.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ап.части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автом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огр.техники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приобретение принтера.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5169180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1723060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1723060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1723060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C1126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126">
              <w:rPr>
                <w:rFonts w:ascii="Times New Roman" w:hAnsi="Times New Roman"/>
                <w:sz w:val="16"/>
                <w:szCs w:val="16"/>
              </w:rPr>
              <w:t>Субвенция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  <w:p w:rsidR="00AC7175" w:rsidRPr="001A58E8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58E8">
              <w:rPr>
                <w:rFonts w:ascii="Times New Roman" w:hAnsi="Times New Roman"/>
                <w:sz w:val="16"/>
                <w:szCs w:val="16"/>
              </w:rPr>
              <w:t>Функционирование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1126">
              <w:rPr>
                <w:rFonts w:ascii="Times New Roman" w:hAnsi="Times New Roman"/>
                <w:sz w:val="16"/>
                <w:szCs w:val="16"/>
              </w:rPr>
              <w:t>административных комиссий в рамках не программных расходов органов местного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Составление протоколов, приобретение канц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ов.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C1126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126">
              <w:rPr>
                <w:rFonts w:ascii="Times New Roman" w:hAnsi="Times New Roman"/>
                <w:sz w:val="16"/>
                <w:szCs w:val="16"/>
              </w:rPr>
              <w:t xml:space="preserve">Резервные фонды в рамках </w:t>
            </w:r>
            <w:proofErr w:type="spellStart"/>
            <w:r w:rsidRPr="00CC1126">
              <w:rPr>
                <w:rFonts w:ascii="Times New Roman" w:hAnsi="Times New Roman"/>
                <w:sz w:val="16"/>
                <w:szCs w:val="16"/>
              </w:rPr>
              <w:t>непрограммных</w:t>
            </w:r>
            <w:proofErr w:type="spellEnd"/>
            <w:r w:rsidRPr="00CC1126">
              <w:rPr>
                <w:rFonts w:ascii="Times New Roman" w:hAnsi="Times New Roman"/>
                <w:sz w:val="16"/>
                <w:szCs w:val="16"/>
              </w:rPr>
              <w:t xml:space="preserve"> расходов  </w:t>
            </w:r>
          </w:p>
          <w:p w:rsidR="00AC7175" w:rsidRPr="001A58E8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Расходы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согласно положения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 расходовании резервного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фонда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C1126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126">
              <w:rPr>
                <w:rFonts w:ascii="Times New Roman" w:hAnsi="Times New Roman"/>
                <w:sz w:val="16"/>
                <w:szCs w:val="16"/>
              </w:rPr>
              <w:t xml:space="preserve">Обеспечение проведения выборов  в рамках </w:t>
            </w:r>
            <w:proofErr w:type="spellStart"/>
            <w:r w:rsidRPr="00CC1126">
              <w:rPr>
                <w:rFonts w:ascii="Times New Roman" w:hAnsi="Times New Roman"/>
                <w:sz w:val="16"/>
                <w:szCs w:val="16"/>
              </w:rPr>
              <w:t>непрограммных</w:t>
            </w:r>
            <w:proofErr w:type="spellEnd"/>
            <w:r w:rsidRPr="00CC1126">
              <w:rPr>
                <w:rFonts w:ascii="Times New Roman" w:hAnsi="Times New Roman"/>
                <w:sz w:val="16"/>
                <w:szCs w:val="16"/>
              </w:rPr>
              <w:t xml:space="preserve"> расходов органа местного самоуправления Ровненского сельсовета</w:t>
            </w:r>
          </w:p>
          <w:p w:rsidR="00AC7175" w:rsidRPr="001A58E8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C1126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</w:t>
            </w:r>
            <w:r w:rsidRPr="00CC1126">
              <w:rPr>
                <w:rFonts w:ascii="Times New Roman" w:hAnsi="Times New Roman"/>
                <w:sz w:val="16"/>
                <w:szCs w:val="16"/>
              </w:rPr>
              <w:t xml:space="preserve"> выборов 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111232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111232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B923B7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3B7">
              <w:rPr>
                <w:rFonts w:ascii="Times New Roman" w:hAnsi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B923B7">
              <w:rPr>
                <w:rFonts w:ascii="Times New Roman" w:hAnsi="Times New Roman"/>
                <w:sz w:val="16"/>
                <w:szCs w:val="16"/>
              </w:rPr>
              <w:t>коммисариаты</w:t>
            </w:r>
            <w:proofErr w:type="spellEnd"/>
            <w:r w:rsidRPr="00B923B7">
              <w:rPr>
                <w:rFonts w:ascii="Times New Roman" w:hAnsi="Times New Roman"/>
                <w:sz w:val="16"/>
                <w:szCs w:val="16"/>
              </w:rPr>
              <w:t xml:space="preserve"> в рамках </w:t>
            </w:r>
            <w:proofErr w:type="spellStart"/>
            <w:r w:rsidRPr="00B923B7">
              <w:rPr>
                <w:rFonts w:ascii="Times New Roman" w:hAnsi="Times New Roman"/>
                <w:sz w:val="16"/>
                <w:szCs w:val="16"/>
              </w:rPr>
              <w:t>непрограммных</w:t>
            </w:r>
            <w:proofErr w:type="spellEnd"/>
            <w:r w:rsidRPr="00B923B7">
              <w:rPr>
                <w:rFonts w:ascii="Times New Roman" w:hAnsi="Times New Roman"/>
                <w:sz w:val="16"/>
                <w:szCs w:val="16"/>
              </w:rPr>
              <w:t xml:space="preserve"> расходов органа местного самоуправления Ровненского сельсовета</w:t>
            </w:r>
          </w:p>
          <w:p w:rsidR="00AC7175" w:rsidRPr="00B923B7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3B7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Зар.пл.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алоги,приобретение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расходных материалов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234900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B923B7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3B7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"Создание условий для плодотворной работы учреждений культуры" </w:t>
            </w:r>
          </w:p>
          <w:p w:rsidR="00AC7175" w:rsidRPr="00B923B7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клубных учреждений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утвержденного плана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10680181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3482639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3598771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3598771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rHeight w:val="1205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B923B7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3B7">
              <w:rPr>
                <w:rFonts w:ascii="Times New Roman" w:hAnsi="Times New Roman"/>
                <w:sz w:val="16"/>
                <w:szCs w:val="16"/>
              </w:rPr>
              <w:t>Подпрограмма "Культура и спорт на территории  Ровненского сельсовета"</w:t>
            </w:r>
          </w:p>
          <w:p w:rsidR="00AC7175" w:rsidRPr="00B923B7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B923B7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3B7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(оказания услуг) подведомственному учреждению в рамках подпрограммы "Культура и спорт на территории  Ровненского сельсовета" муниципальной программы "Создание условий для плодотворной работы учреждений культуры" </w:t>
            </w:r>
          </w:p>
          <w:p w:rsidR="00AC7175" w:rsidRPr="00B923B7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B923B7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3B7">
              <w:rPr>
                <w:rFonts w:ascii="Times New Roman" w:hAnsi="Times New Roman"/>
                <w:sz w:val="16"/>
                <w:szCs w:val="16"/>
              </w:rPr>
              <w:t>Подпрограмма "Обеспечение права населения на получение информационных и библиотечных услуг</w:t>
            </w:r>
          </w:p>
          <w:p w:rsidR="00AC7175" w:rsidRPr="00B923B7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библиотек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утвержденного плана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1414409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542022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414630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457757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566934" w:rsidRDefault="00AC7175" w:rsidP="004907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6934">
              <w:rPr>
                <w:rFonts w:ascii="Times New Roman" w:hAnsi="Times New Roman"/>
                <w:sz w:val="16"/>
                <w:szCs w:val="16"/>
              </w:rPr>
              <w:t xml:space="preserve">Передача полномочий по </w:t>
            </w:r>
            <w:proofErr w:type="gramStart"/>
            <w:r w:rsidRPr="00566934">
              <w:rPr>
                <w:rFonts w:ascii="Times New Roman" w:hAnsi="Times New Roman"/>
                <w:sz w:val="16"/>
                <w:szCs w:val="16"/>
              </w:rPr>
              <w:t>библиотечному</w:t>
            </w:r>
            <w:proofErr w:type="gramEnd"/>
            <w:r w:rsidRPr="005669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66934">
              <w:rPr>
                <w:rFonts w:ascii="Times New Roman" w:hAnsi="Times New Roman"/>
                <w:sz w:val="16"/>
                <w:szCs w:val="16"/>
              </w:rPr>
              <w:t>обслуживаниюв</w:t>
            </w:r>
            <w:proofErr w:type="spellEnd"/>
            <w:r w:rsidRPr="00566934">
              <w:rPr>
                <w:rFonts w:ascii="Times New Roman" w:hAnsi="Times New Roman"/>
                <w:sz w:val="16"/>
                <w:szCs w:val="16"/>
              </w:rPr>
              <w:t xml:space="preserve"> рамках подпрограммы </w:t>
            </w:r>
            <w:r w:rsidRPr="0056693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"Обеспечение права населения на получение информационных и библиотечных услуг" муниципальной программы "Создание условий для плодотворной работы учреждений культуры" </w:t>
            </w:r>
          </w:p>
          <w:p w:rsidR="00AC7175" w:rsidRPr="00566934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566934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75" w:rsidRPr="00C70349" w:rsidTr="0049073A">
        <w:trPr>
          <w:tblCellSpacing w:w="5" w:type="nil"/>
        </w:trPr>
        <w:tc>
          <w:tcPr>
            <w:tcW w:w="49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B923B7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3B7">
              <w:rPr>
                <w:rFonts w:ascii="Times New Roman" w:hAnsi="Times New Roman"/>
                <w:sz w:val="16"/>
                <w:szCs w:val="16"/>
              </w:rPr>
              <w:t xml:space="preserve">                              Итого по коду БК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X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X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X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X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X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X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X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X  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   X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X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X   </w:t>
            </w:r>
          </w:p>
        </w:tc>
      </w:tr>
      <w:tr w:rsidR="00AC7175" w:rsidRPr="00C70349" w:rsidTr="0049073A">
        <w:trPr>
          <w:trHeight w:val="320"/>
          <w:tblCellSpacing w:w="5" w:type="nil"/>
        </w:trPr>
        <w:tc>
          <w:tcPr>
            <w:tcW w:w="49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      Итого объем финансового обеспечения,</w:t>
            </w:r>
          </w:p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proofErr w:type="gramStart"/>
            <w:r w:rsidRPr="00C70349">
              <w:rPr>
                <w:rFonts w:ascii="Times New Roman" w:hAnsi="Times New Roman"/>
                <w:sz w:val="16"/>
                <w:szCs w:val="16"/>
              </w:rPr>
              <w:t>предусмотренного</w:t>
            </w:r>
            <w:proofErr w:type="gramEnd"/>
            <w:r w:rsidRPr="00C70349">
              <w:rPr>
                <w:rFonts w:ascii="Times New Roman" w:hAnsi="Times New Roman"/>
                <w:sz w:val="16"/>
                <w:szCs w:val="16"/>
              </w:rPr>
              <w:t xml:space="preserve"> на заключение контрактов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X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X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X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X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X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X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X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X  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   X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 X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5" w:rsidRPr="00C70349" w:rsidRDefault="00AC7175" w:rsidP="004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349">
              <w:rPr>
                <w:rFonts w:ascii="Times New Roman" w:hAnsi="Times New Roman"/>
                <w:sz w:val="16"/>
                <w:szCs w:val="16"/>
              </w:rPr>
              <w:t xml:space="preserve">   X   </w:t>
            </w:r>
          </w:p>
        </w:tc>
      </w:tr>
    </w:tbl>
    <w:p w:rsidR="00AC7175" w:rsidRDefault="00AC7175" w:rsidP="00AC7175"/>
    <w:p w:rsidR="00AC7175" w:rsidRPr="00B57081" w:rsidRDefault="00AC7175" w:rsidP="00AC71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Никулин Владимир Федорович</w:t>
      </w:r>
      <w:r w:rsidRPr="00B57081">
        <w:rPr>
          <w:rFonts w:ascii="Times New Roman" w:hAnsi="Times New Roman" w:cs="Times New Roman"/>
        </w:rPr>
        <w:t xml:space="preserve"> ___________ "</w:t>
      </w:r>
      <w:r>
        <w:rPr>
          <w:rFonts w:ascii="Times New Roman" w:hAnsi="Times New Roman" w:cs="Times New Roman"/>
        </w:rPr>
        <w:t>30</w:t>
      </w:r>
      <w:r w:rsidRPr="00B5708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декабря</w:t>
      </w:r>
      <w:r w:rsidRPr="00B5708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14</w:t>
      </w:r>
      <w:r w:rsidRPr="00B57081">
        <w:rPr>
          <w:rFonts w:ascii="Times New Roman" w:hAnsi="Times New Roman" w:cs="Times New Roman"/>
        </w:rPr>
        <w:t xml:space="preserve"> г.</w:t>
      </w:r>
    </w:p>
    <w:p w:rsidR="00AC7175" w:rsidRPr="00B57081" w:rsidRDefault="00AC7175" w:rsidP="00AC7175">
      <w:pPr>
        <w:pStyle w:val="ConsPlusNonformat"/>
        <w:jc w:val="both"/>
        <w:rPr>
          <w:rFonts w:ascii="Times New Roman" w:hAnsi="Times New Roman" w:cs="Times New Roman"/>
        </w:rPr>
      </w:pPr>
      <w:r w:rsidRPr="00B57081">
        <w:rPr>
          <w:rFonts w:ascii="Times New Roman" w:hAnsi="Times New Roman" w:cs="Times New Roman"/>
        </w:rPr>
        <w:t xml:space="preserve">   </w:t>
      </w:r>
      <w:proofErr w:type="gramStart"/>
      <w:r w:rsidRPr="00B57081">
        <w:rPr>
          <w:rFonts w:ascii="Times New Roman" w:hAnsi="Times New Roman" w:cs="Times New Roman"/>
        </w:rPr>
        <w:t>(Ф.И.О., должность руководителя     (подпись)      (дата утверждения)</w:t>
      </w:r>
      <w:proofErr w:type="gramEnd"/>
    </w:p>
    <w:p w:rsidR="00AC7175" w:rsidRPr="00B57081" w:rsidRDefault="00AC7175" w:rsidP="00AC7175">
      <w:pPr>
        <w:pStyle w:val="ConsPlusNonformat"/>
        <w:jc w:val="both"/>
        <w:rPr>
          <w:rFonts w:ascii="Times New Roman" w:hAnsi="Times New Roman" w:cs="Times New Roman"/>
        </w:rPr>
      </w:pPr>
      <w:r w:rsidRPr="00B57081">
        <w:rPr>
          <w:rFonts w:ascii="Times New Roman" w:hAnsi="Times New Roman" w:cs="Times New Roman"/>
        </w:rPr>
        <w:t xml:space="preserve"> (уполномоченного должностного лица)</w:t>
      </w:r>
    </w:p>
    <w:p w:rsidR="00AC7175" w:rsidRPr="00B57081" w:rsidRDefault="00AC7175" w:rsidP="00AC7175">
      <w:pPr>
        <w:pStyle w:val="ConsPlusNonformat"/>
        <w:jc w:val="both"/>
        <w:rPr>
          <w:rFonts w:ascii="Times New Roman" w:hAnsi="Times New Roman" w:cs="Times New Roman"/>
        </w:rPr>
      </w:pPr>
      <w:r w:rsidRPr="00B57081">
        <w:rPr>
          <w:rFonts w:ascii="Times New Roman" w:hAnsi="Times New Roman" w:cs="Times New Roman"/>
        </w:rPr>
        <w:t xml:space="preserve">              заказчика)</w:t>
      </w:r>
    </w:p>
    <w:p w:rsidR="00AC7175" w:rsidRPr="00B57081" w:rsidRDefault="00AC7175" w:rsidP="00AC7175">
      <w:pPr>
        <w:pStyle w:val="ConsPlusNonformat"/>
        <w:jc w:val="both"/>
        <w:rPr>
          <w:rFonts w:ascii="Times New Roman" w:hAnsi="Times New Roman" w:cs="Times New Roman"/>
        </w:rPr>
      </w:pPr>
      <w:r w:rsidRPr="00B57081">
        <w:rPr>
          <w:rFonts w:ascii="Times New Roman" w:hAnsi="Times New Roman" w:cs="Times New Roman"/>
        </w:rPr>
        <w:t xml:space="preserve">                                                МП</w:t>
      </w:r>
    </w:p>
    <w:p w:rsidR="00AC7175" w:rsidRPr="00B57081" w:rsidRDefault="00AC7175" w:rsidP="00A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C7175" w:rsidRPr="00B57081" w:rsidRDefault="00AC7175" w:rsidP="00A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--------------------------------</w:t>
      </w:r>
    </w:p>
    <w:p w:rsidR="00AC7175" w:rsidRPr="00B57081" w:rsidRDefault="00AC7175" w:rsidP="00A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&lt;*&gt; Заказчики разрабатывают план закупок в соответствии с настоящей формой на срок, соответствующий сроку действия закона субъекта Российской Федерации о бюджете субъекта Российской Федерации, муниципального правового акта представительного органа муниципального образования о местном бюджете.</w:t>
      </w:r>
    </w:p>
    <w:p w:rsidR="00AC7175" w:rsidRPr="00B57081" w:rsidRDefault="00AC7175" w:rsidP="00A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&lt;**&gt; Графа заполняется в случае, если планируемая закупка включена в государственную (муниципальную) программу.</w:t>
      </w:r>
    </w:p>
    <w:p w:rsidR="00AC7175" w:rsidRPr="00B57081" w:rsidRDefault="00AC7175" w:rsidP="00A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C7175" w:rsidRPr="00B57081" w:rsidRDefault="00AC7175" w:rsidP="00AC7175">
      <w:pPr>
        <w:rPr>
          <w:rFonts w:ascii="Times New Roman" w:hAnsi="Times New Roman"/>
        </w:rPr>
      </w:pPr>
    </w:p>
    <w:p w:rsidR="00AC7175" w:rsidRDefault="00AC7175" w:rsidP="00AC7175"/>
    <w:p w:rsidR="00AC7175" w:rsidRDefault="00AC7175" w:rsidP="00AC7175"/>
    <w:p w:rsidR="00AC7175" w:rsidRDefault="00AC7175" w:rsidP="00AC7175"/>
    <w:p w:rsidR="00AC7175" w:rsidRDefault="00AC7175" w:rsidP="00AC7175"/>
    <w:p w:rsidR="00AC7175" w:rsidRDefault="00AC7175" w:rsidP="00AC7175"/>
    <w:p w:rsidR="00AC7175" w:rsidRDefault="00AC7175" w:rsidP="00AC7175"/>
    <w:p w:rsidR="00232393" w:rsidRDefault="00232393"/>
    <w:sectPr w:rsidR="00232393" w:rsidSect="00AB2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7175"/>
    <w:rsid w:val="00232393"/>
    <w:rsid w:val="007019E6"/>
    <w:rsid w:val="00AC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5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BEDED1AC094E8327A116FE9EEF2599EF5E0E4064C10C063CCB872AC3V4fCB" TargetMode="External"/><Relationship Id="rId4" Type="http://schemas.openxmlformats.org/officeDocument/2006/relationships/hyperlink" Target="consultantplus://offline/ref=D3BEDED1AC094E8327A116FE9EEF2599EF5E0C4D65C60C063CCB872AC34C72078FCFE91ADACC8C07V8f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1734</Words>
  <Characters>9884</Characters>
  <Application>Microsoft Office Word</Application>
  <DocSecurity>0</DocSecurity>
  <Lines>82</Lines>
  <Paragraphs>23</Paragraphs>
  <ScaleCrop>false</ScaleCrop>
  <Company>Microsoft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2015-01-13T03:09:00Z</dcterms:created>
  <dcterms:modified xsi:type="dcterms:W3CDTF">2015-01-13T03:09:00Z</dcterms:modified>
</cp:coreProperties>
</file>