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АДМИНИСТРАЦИЯ РОВНЕНСКОГО СЕЛЬСОВЕТА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БАЛАХТИНСКОГО РАЙОНА КРАСНОЯРСКОГО КРАЯ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655529" w:rsidRPr="00367D30" w:rsidRDefault="007042D0" w:rsidP="00367D3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  <w:r w:rsidRPr="00367D30">
        <w:rPr>
          <w:b/>
          <w:sz w:val="28"/>
          <w:szCs w:val="28"/>
        </w:rPr>
        <w:t>ПОСТАНОВЛЕНИЕ</w:t>
      </w: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center"/>
        <w:rPr>
          <w:b/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both"/>
        <w:rPr>
          <w:sz w:val="28"/>
          <w:szCs w:val="28"/>
        </w:rPr>
      </w:pPr>
    </w:p>
    <w:p w:rsidR="00367D30" w:rsidRPr="00367D30" w:rsidRDefault="00367D30" w:rsidP="00367D30">
      <w:pPr>
        <w:autoSpaceDE w:val="0"/>
        <w:autoSpaceDN w:val="0"/>
        <w:jc w:val="both"/>
        <w:rPr>
          <w:sz w:val="28"/>
          <w:szCs w:val="28"/>
        </w:rPr>
      </w:pPr>
      <w:r w:rsidRPr="00367D30">
        <w:rPr>
          <w:sz w:val="28"/>
          <w:szCs w:val="28"/>
        </w:rPr>
        <w:t xml:space="preserve">от  </w:t>
      </w:r>
      <w:r w:rsidR="007042D0">
        <w:rPr>
          <w:sz w:val="28"/>
          <w:szCs w:val="28"/>
        </w:rPr>
        <w:t xml:space="preserve">      </w:t>
      </w:r>
      <w:r w:rsidRPr="00367D30">
        <w:rPr>
          <w:sz w:val="28"/>
          <w:szCs w:val="28"/>
        </w:rPr>
        <w:t xml:space="preserve">.                            с. Ровное                                           № </w:t>
      </w:r>
      <w:r w:rsidR="007042D0">
        <w:rPr>
          <w:sz w:val="28"/>
          <w:szCs w:val="28"/>
        </w:rPr>
        <w:t>____</w:t>
      </w:r>
    </w:p>
    <w:p w:rsidR="00F3365E" w:rsidRPr="00211A37" w:rsidRDefault="00F3365E" w:rsidP="00F3365E">
      <w:pPr>
        <w:rPr>
          <w:sz w:val="28"/>
          <w:szCs w:val="28"/>
        </w:rPr>
      </w:pPr>
      <w:r w:rsidRPr="00211A37">
        <w:rPr>
          <w:sz w:val="28"/>
          <w:szCs w:val="28"/>
        </w:rPr>
        <w:t xml:space="preserve">                                   </w:t>
      </w:r>
    </w:p>
    <w:p w:rsidR="002F78EE" w:rsidRPr="00211A37" w:rsidRDefault="002F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68E" w:rsidRPr="00211A37" w:rsidRDefault="005868A1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Об установлении</w:t>
      </w:r>
      <w:r w:rsidR="00E7375C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0418E" w:rsidRPr="00211A3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211A37">
        <w:rPr>
          <w:rFonts w:ascii="Times New Roman" w:hAnsi="Times New Roman" w:cs="Times New Roman"/>
          <w:sz w:val="28"/>
          <w:szCs w:val="28"/>
        </w:rPr>
        <w:t>платы за поль</w:t>
      </w:r>
      <w:r w:rsidR="00E7375C" w:rsidRPr="00211A37">
        <w:rPr>
          <w:rFonts w:ascii="Times New Roman" w:hAnsi="Times New Roman" w:cs="Times New Roman"/>
          <w:sz w:val="28"/>
          <w:szCs w:val="28"/>
        </w:rPr>
        <w:t>зование</w:t>
      </w:r>
      <w:r w:rsidR="001B3358" w:rsidRPr="00211A37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F04024" w:rsidRPr="00211A37">
        <w:rPr>
          <w:rFonts w:ascii="Times New Roman" w:hAnsi="Times New Roman" w:cs="Times New Roman"/>
          <w:sz w:val="28"/>
          <w:szCs w:val="28"/>
        </w:rPr>
        <w:t>и</w:t>
      </w:r>
      <w:r w:rsidR="0080462B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F04024" w:rsidRPr="00211A37">
        <w:rPr>
          <w:rFonts w:ascii="Times New Roman" w:hAnsi="Times New Roman" w:cs="Times New Roman"/>
          <w:sz w:val="28"/>
          <w:szCs w:val="28"/>
        </w:rPr>
        <w:t>помещения</w:t>
      </w:r>
      <w:r w:rsidR="001B3358" w:rsidRPr="00211A37">
        <w:rPr>
          <w:rFonts w:ascii="Times New Roman" w:hAnsi="Times New Roman" w:cs="Times New Roman"/>
          <w:sz w:val="28"/>
          <w:szCs w:val="28"/>
        </w:rPr>
        <w:t>м</w:t>
      </w:r>
      <w:r w:rsidR="00F04024" w:rsidRPr="00211A37">
        <w:rPr>
          <w:rFonts w:ascii="Times New Roman" w:hAnsi="Times New Roman" w:cs="Times New Roman"/>
          <w:sz w:val="28"/>
          <w:szCs w:val="28"/>
        </w:rPr>
        <w:t>и</w:t>
      </w:r>
      <w:r w:rsidR="001B3358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365EBC" w:rsidRPr="00211A37">
        <w:rPr>
          <w:rFonts w:ascii="Times New Roman" w:hAnsi="Times New Roman" w:cs="Times New Roman"/>
          <w:sz w:val="28"/>
          <w:szCs w:val="28"/>
        </w:rPr>
        <w:t>(платы за наем)</w:t>
      </w:r>
      <w:r w:rsidR="002D03C0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66068E" w:rsidRPr="00211A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7D30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66068E" w:rsidRPr="0021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58" w:rsidRPr="00211A37" w:rsidRDefault="001B3358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3358" w:rsidRPr="00211A37" w:rsidRDefault="001B3358" w:rsidP="00E744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136D" w:rsidRPr="00655529" w:rsidRDefault="005B7D5E" w:rsidP="00655529">
      <w:pPr>
        <w:pStyle w:val="a7"/>
        <w:ind w:firstLine="709"/>
        <w:jc w:val="both"/>
        <w:rPr>
          <w:sz w:val="28"/>
          <w:szCs w:val="28"/>
        </w:rPr>
      </w:pPr>
      <w:r w:rsidRPr="00211A37">
        <w:t xml:space="preserve"> </w:t>
      </w:r>
      <w:r w:rsidR="00915104" w:rsidRPr="00655529">
        <w:rPr>
          <w:sz w:val="28"/>
          <w:szCs w:val="28"/>
        </w:rPr>
        <w:t xml:space="preserve">В соответствии со </w:t>
      </w:r>
      <w:r w:rsidR="0090755E" w:rsidRPr="00655529">
        <w:rPr>
          <w:sz w:val="28"/>
          <w:szCs w:val="28"/>
        </w:rPr>
        <w:t>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F11375" w:rsidRPr="00655529">
        <w:rPr>
          <w:sz w:val="28"/>
          <w:szCs w:val="28"/>
        </w:rPr>
        <w:t xml:space="preserve">, </w:t>
      </w:r>
      <w:r w:rsidR="00A232E7" w:rsidRPr="00655529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 сентября 2016 года №668/пр, </w:t>
      </w:r>
      <w:r w:rsidR="00CC149D" w:rsidRPr="00655529">
        <w:rPr>
          <w:sz w:val="28"/>
          <w:szCs w:val="28"/>
        </w:rPr>
        <w:t xml:space="preserve">руководствуясь </w:t>
      </w:r>
      <w:r w:rsidR="00655529" w:rsidRPr="00655529">
        <w:rPr>
          <w:sz w:val="28"/>
          <w:szCs w:val="28"/>
        </w:rPr>
        <w:t>Решением  Ровненского сельского Совета депутатов от 14.11.2018г. №31-92р. «Об утверждении Положения о порядке взимания платы за пользование жилым помещением (платы за наем) по договорам социального найма жилых помещений муниципального жилищного фонда на территории Ровненского сельсовета»</w:t>
      </w:r>
      <w:r w:rsidR="00655529">
        <w:rPr>
          <w:sz w:val="28"/>
          <w:szCs w:val="28"/>
        </w:rPr>
        <w:t xml:space="preserve">,  </w:t>
      </w:r>
      <w:r w:rsidR="00367D30" w:rsidRPr="00655529">
        <w:rPr>
          <w:sz w:val="28"/>
          <w:szCs w:val="28"/>
        </w:rPr>
        <w:t>статьями 7</w:t>
      </w:r>
      <w:r w:rsidR="007A5885" w:rsidRPr="00655529">
        <w:rPr>
          <w:sz w:val="28"/>
          <w:szCs w:val="28"/>
        </w:rPr>
        <w:t xml:space="preserve">, </w:t>
      </w:r>
      <w:r w:rsidR="00367D30" w:rsidRPr="00655529">
        <w:rPr>
          <w:sz w:val="28"/>
          <w:szCs w:val="28"/>
        </w:rPr>
        <w:t>14</w:t>
      </w:r>
      <w:r w:rsidR="00F11375" w:rsidRPr="00655529">
        <w:rPr>
          <w:sz w:val="28"/>
          <w:szCs w:val="28"/>
        </w:rPr>
        <w:t xml:space="preserve"> </w:t>
      </w:r>
      <w:r w:rsidR="007A5885" w:rsidRPr="00655529">
        <w:rPr>
          <w:sz w:val="28"/>
          <w:szCs w:val="28"/>
        </w:rPr>
        <w:t xml:space="preserve">и </w:t>
      </w:r>
      <w:r w:rsidR="00840ADE" w:rsidRPr="00655529">
        <w:rPr>
          <w:sz w:val="28"/>
          <w:szCs w:val="28"/>
        </w:rPr>
        <w:t>1</w:t>
      </w:r>
      <w:r w:rsidR="00367D30" w:rsidRPr="00655529">
        <w:rPr>
          <w:sz w:val="28"/>
          <w:szCs w:val="28"/>
        </w:rPr>
        <w:t>7</w:t>
      </w:r>
      <w:r w:rsidR="007A5885" w:rsidRPr="00655529">
        <w:rPr>
          <w:sz w:val="28"/>
          <w:szCs w:val="28"/>
        </w:rPr>
        <w:t xml:space="preserve"> </w:t>
      </w:r>
      <w:r w:rsidR="00F11375" w:rsidRPr="00655529">
        <w:rPr>
          <w:sz w:val="28"/>
          <w:szCs w:val="28"/>
        </w:rPr>
        <w:t xml:space="preserve">Устава </w:t>
      </w:r>
      <w:r w:rsidR="00367D30" w:rsidRPr="00655529">
        <w:rPr>
          <w:sz w:val="28"/>
          <w:szCs w:val="28"/>
        </w:rPr>
        <w:t>Ровненского сельсовета</w:t>
      </w:r>
      <w:r w:rsidR="00915104" w:rsidRPr="00655529">
        <w:rPr>
          <w:sz w:val="28"/>
          <w:szCs w:val="28"/>
        </w:rPr>
        <w:t>,</w:t>
      </w:r>
    </w:p>
    <w:p w:rsidR="005D4EFA" w:rsidRPr="00211A37" w:rsidRDefault="00F336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11375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B7D5E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D334B" w:rsidRPr="00211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A3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2F78EE" w:rsidRPr="00211A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068E" w:rsidRPr="00211A37" w:rsidRDefault="006606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ADE" w:rsidRPr="00211A37" w:rsidRDefault="00DC4389" w:rsidP="00840ADE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1A37">
        <w:rPr>
          <w:sz w:val="28"/>
          <w:szCs w:val="28"/>
        </w:rPr>
        <w:t xml:space="preserve"> </w:t>
      </w:r>
      <w:r w:rsidR="00367D30">
        <w:rPr>
          <w:sz w:val="28"/>
          <w:szCs w:val="28"/>
        </w:rPr>
        <w:t>У</w:t>
      </w:r>
      <w:r w:rsidR="00261DAD" w:rsidRPr="00211A37">
        <w:rPr>
          <w:sz w:val="28"/>
          <w:szCs w:val="28"/>
        </w:rPr>
        <w:t>станов</w:t>
      </w:r>
      <w:r w:rsidR="00367D30">
        <w:rPr>
          <w:sz w:val="28"/>
          <w:szCs w:val="28"/>
        </w:rPr>
        <w:t xml:space="preserve">ить </w:t>
      </w:r>
      <w:r w:rsidR="00261DAD" w:rsidRPr="00211A37">
        <w:rPr>
          <w:sz w:val="28"/>
          <w:szCs w:val="28"/>
        </w:rPr>
        <w:t xml:space="preserve"> размер платы за пользование жилыми помещениями (платы за наем) на территории </w:t>
      </w:r>
      <w:r w:rsidR="00367D30">
        <w:rPr>
          <w:sz w:val="28"/>
          <w:szCs w:val="28"/>
        </w:rPr>
        <w:t>Ровненского сельсовета</w:t>
      </w:r>
      <w:r w:rsidR="00261DAD" w:rsidRPr="00211A37">
        <w:rPr>
          <w:sz w:val="28"/>
          <w:szCs w:val="28"/>
        </w:rPr>
        <w:t xml:space="preserve"> </w:t>
      </w:r>
      <w:r w:rsidR="00840ADE" w:rsidRPr="00211A37">
        <w:rPr>
          <w:sz w:val="28"/>
          <w:szCs w:val="28"/>
        </w:rPr>
        <w:t>согласно приложению.</w:t>
      </w:r>
    </w:p>
    <w:p w:rsidR="005D4EFA" w:rsidRPr="00211A37" w:rsidRDefault="002F78EE" w:rsidP="00840ADE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D4EFA" w:rsidRPr="00211A37">
        <w:rPr>
          <w:rFonts w:ascii="Times New Roman" w:hAnsi="Times New Roman" w:cs="Times New Roman"/>
          <w:sz w:val="28"/>
          <w:szCs w:val="28"/>
        </w:rPr>
        <w:t>ис</w:t>
      </w:r>
      <w:r w:rsidR="00E7441C" w:rsidRPr="00211A37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5D4EFA" w:rsidRPr="00211A37">
        <w:rPr>
          <w:rFonts w:ascii="Times New Roman" w:hAnsi="Times New Roman" w:cs="Times New Roman"/>
          <w:sz w:val="28"/>
          <w:szCs w:val="28"/>
        </w:rPr>
        <w:t>п</w:t>
      </w:r>
      <w:r w:rsidRPr="00211A3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D4EFA" w:rsidRPr="00211A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78EE" w:rsidRPr="00211A37" w:rsidRDefault="001D5066" w:rsidP="00840ADE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официального опубликования в газете «</w:t>
      </w:r>
      <w:r w:rsidR="00367D30">
        <w:rPr>
          <w:rFonts w:ascii="Times New Roman" w:hAnsi="Times New Roman" w:cs="Times New Roman"/>
          <w:color w:val="000000"/>
          <w:sz w:val="28"/>
          <w:szCs w:val="28"/>
        </w:rPr>
        <w:t>Ровненские новости</w:t>
      </w:r>
      <w:r w:rsidRPr="00211A37">
        <w:rPr>
          <w:rFonts w:ascii="Times New Roman" w:hAnsi="Times New Roman" w:cs="Times New Roman"/>
          <w:color w:val="000000"/>
          <w:sz w:val="28"/>
          <w:szCs w:val="28"/>
        </w:rPr>
        <w:t xml:space="preserve">» и подлежит размещению на официальном сайте администрации </w:t>
      </w:r>
      <w:r w:rsidR="00367D30">
        <w:rPr>
          <w:rFonts w:ascii="Times New Roman" w:hAnsi="Times New Roman" w:cs="Times New Roman"/>
          <w:color w:val="000000"/>
          <w:sz w:val="28"/>
          <w:szCs w:val="28"/>
        </w:rPr>
        <w:t>Ровненского сельсовета</w:t>
      </w:r>
    </w:p>
    <w:p w:rsidR="00DC57E8" w:rsidRDefault="00DC57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Pr="00211A37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EE" w:rsidRPr="00211A37" w:rsidRDefault="002F78EE" w:rsidP="00DC4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8EE" w:rsidRPr="00211A37" w:rsidRDefault="005D4EFA" w:rsidP="005D4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D30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М.В. Шестакова</w:t>
      </w:r>
    </w:p>
    <w:p w:rsidR="002F78EE" w:rsidRDefault="002F78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A37" w:rsidRDefault="00211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BF5" w:rsidRDefault="006E2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D30" w:rsidRDefault="00367D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DC57E8" w:rsidP="00DC57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0E4F56" w:rsidRPr="00211A37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7E8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4F56" w:rsidRPr="00211A37" w:rsidRDefault="00DC57E8" w:rsidP="00DC57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7D30">
        <w:rPr>
          <w:rFonts w:ascii="Times New Roman" w:hAnsi="Times New Roman" w:cs="Times New Roman"/>
          <w:sz w:val="28"/>
          <w:szCs w:val="28"/>
        </w:rPr>
        <w:t xml:space="preserve">           Ровненского сельсовета </w:t>
      </w:r>
    </w:p>
    <w:p w:rsidR="000E4F56" w:rsidRPr="002C3E51" w:rsidRDefault="000E4F56" w:rsidP="000E4F5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9F7" w:rsidRPr="00211A37">
        <w:rPr>
          <w:rFonts w:ascii="Times New Roman" w:hAnsi="Times New Roman" w:cs="Times New Roman"/>
          <w:sz w:val="28"/>
          <w:szCs w:val="28"/>
        </w:rPr>
        <w:t xml:space="preserve">   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5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от </w:t>
      </w:r>
      <w:r w:rsidR="00261DAD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7042D0">
        <w:rPr>
          <w:rFonts w:ascii="Times New Roman" w:hAnsi="Times New Roman" w:cs="Times New Roman"/>
          <w:sz w:val="28"/>
          <w:szCs w:val="28"/>
        </w:rPr>
        <w:t>_____</w:t>
      </w:r>
      <w:r w:rsidR="00655529">
        <w:rPr>
          <w:rFonts w:ascii="Times New Roman" w:hAnsi="Times New Roman" w:cs="Times New Roman"/>
          <w:sz w:val="28"/>
          <w:szCs w:val="28"/>
        </w:rPr>
        <w:t xml:space="preserve">. </w:t>
      </w:r>
      <w:r w:rsidR="00DC57E8" w:rsidRPr="00211A37">
        <w:rPr>
          <w:rFonts w:ascii="Times New Roman" w:hAnsi="Times New Roman" w:cs="Times New Roman"/>
          <w:sz w:val="28"/>
          <w:szCs w:val="28"/>
        </w:rPr>
        <w:t xml:space="preserve"> №</w:t>
      </w:r>
      <w:r w:rsidR="00261DAD" w:rsidRPr="00211A37">
        <w:rPr>
          <w:rFonts w:ascii="Times New Roman" w:hAnsi="Times New Roman" w:cs="Times New Roman"/>
          <w:sz w:val="28"/>
          <w:szCs w:val="28"/>
        </w:rPr>
        <w:t xml:space="preserve"> </w:t>
      </w:r>
      <w:r w:rsidR="007042D0">
        <w:rPr>
          <w:rFonts w:ascii="Times New Roman" w:hAnsi="Times New Roman" w:cs="Times New Roman"/>
          <w:sz w:val="28"/>
          <w:szCs w:val="28"/>
        </w:rPr>
        <w:t>)___</w:t>
      </w:r>
    </w:p>
    <w:p w:rsidR="000E4F56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0E4F56" w:rsidP="000E4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4F56" w:rsidRPr="00211A37" w:rsidRDefault="000E4F56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 xml:space="preserve">РАЗМЕР ПЛАТЫ </w:t>
      </w:r>
    </w:p>
    <w:p w:rsidR="000E4F56" w:rsidRPr="00211A37" w:rsidRDefault="000E4F56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A37">
        <w:rPr>
          <w:rFonts w:ascii="Times New Roman" w:hAnsi="Times New Roman" w:cs="Times New Roman"/>
          <w:sz w:val="28"/>
          <w:szCs w:val="28"/>
        </w:rPr>
        <w:t>ЗА ПОЛЬЗОВАНИЕ ЖИЛЫМИ ПОМЕЩЕНИЯМИ (ПЛАТЫ ЗА НАЕМ) НА ТЕ</w:t>
      </w:r>
      <w:r w:rsidR="00C72CDD" w:rsidRPr="00211A37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367D30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367D30" w:rsidRPr="0021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48" w:rsidRPr="00211A37" w:rsidRDefault="00177848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7848" w:rsidRPr="00211A37" w:rsidRDefault="00177848" w:rsidP="000E4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7848" w:rsidRPr="00211A37" w:rsidRDefault="00F6355D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1</w:t>
      </w:r>
      <w:r w:rsidR="00177848" w:rsidRPr="00211A37">
        <w:rPr>
          <w:b/>
          <w:bCs/>
          <w:color w:val="000000"/>
          <w:sz w:val="28"/>
          <w:szCs w:val="28"/>
        </w:rPr>
        <w:t>. Базовый размер платы за наем жилого помещения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7848" w:rsidRPr="00211A37">
        <w:rPr>
          <w:color w:val="000000"/>
          <w:sz w:val="28"/>
          <w:szCs w:val="28"/>
        </w:rPr>
        <w:t>.1. Базовый размер платы за наем жилого помещения определяется по фо</w:t>
      </w:r>
      <w:r w:rsidR="00177848" w:rsidRPr="00211A37">
        <w:rPr>
          <w:color w:val="000000"/>
          <w:sz w:val="28"/>
          <w:szCs w:val="28"/>
        </w:rPr>
        <w:t>р</w:t>
      </w:r>
      <w:r w:rsidR="00177848" w:rsidRPr="00211A37">
        <w:rPr>
          <w:color w:val="000000"/>
          <w:sz w:val="28"/>
          <w:szCs w:val="28"/>
        </w:rPr>
        <w:t>муле: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= СРс * 0,001, где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- базовый размер платы за наем жилого помещения;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СРс - средняя цена 1 кв. м на вторичном рынке на территории </w:t>
      </w:r>
      <w:r w:rsidR="00E67780">
        <w:rPr>
          <w:color w:val="000000"/>
          <w:sz w:val="28"/>
          <w:szCs w:val="28"/>
        </w:rPr>
        <w:t>Ровненского сельсовета</w:t>
      </w:r>
      <w:r w:rsidRPr="00211A37">
        <w:rPr>
          <w:color w:val="000000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177848" w:rsidRPr="00211A37" w:rsidRDefault="00E67780" w:rsidP="00EB3DB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7848" w:rsidRPr="00211A37">
        <w:rPr>
          <w:color w:val="000000"/>
          <w:sz w:val="28"/>
          <w:szCs w:val="28"/>
        </w:rPr>
        <w:t>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660C1" w:rsidRPr="00211A37" w:rsidRDefault="00C51720" w:rsidP="009479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Базовый размер платы за наем жилого помещения составляет: </w:t>
      </w:r>
      <w:r w:rsidR="00795868">
        <w:rPr>
          <w:color w:val="000000"/>
          <w:sz w:val="28"/>
          <w:szCs w:val="28"/>
        </w:rPr>
        <w:t>42908,93</w:t>
      </w:r>
      <w:r w:rsidRPr="00211A37">
        <w:rPr>
          <w:color w:val="000000"/>
          <w:sz w:val="28"/>
          <w:szCs w:val="28"/>
        </w:rPr>
        <w:t>,00*0,001=4</w:t>
      </w:r>
      <w:r w:rsidR="00795868">
        <w:rPr>
          <w:color w:val="000000"/>
          <w:sz w:val="28"/>
          <w:szCs w:val="28"/>
        </w:rPr>
        <w:t>2</w:t>
      </w:r>
      <w:r w:rsidRPr="00211A37">
        <w:rPr>
          <w:color w:val="000000"/>
          <w:sz w:val="28"/>
          <w:szCs w:val="28"/>
        </w:rPr>
        <w:t>,</w:t>
      </w:r>
      <w:r w:rsidR="00795868">
        <w:rPr>
          <w:color w:val="000000"/>
          <w:sz w:val="28"/>
          <w:szCs w:val="28"/>
        </w:rPr>
        <w:t>91</w:t>
      </w:r>
      <w:r w:rsidRPr="00211A37">
        <w:rPr>
          <w:color w:val="000000"/>
          <w:sz w:val="28"/>
          <w:szCs w:val="28"/>
        </w:rPr>
        <w:t xml:space="preserve"> руб/кв.м.</w:t>
      </w:r>
    </w:p>
    <w:p w:rsidR="00C51720" w:rsidRPr="00211A37" w:rsidRDefault="00C51720" w:rsidP="009479E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7848" w:rsidRPr="00211A37" w:rsidRDefault="0029136D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2.</w:t>
      </w:r>
      <w:r w:rsidR="00177848" w:rsidRPr="00211A37">
        <w:rPr>
          <w:b/>
          <w:bCs/>
          <w:color w:val="000000"/>
          <w:sz w:val="28"/>
          <w:szCs w:val="28"/>
        </w:rPr>
        <w:t xml:space="preserve"> Коэффициент, характеризующий качество и благоустройство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211A37">
        <w:rPr>
          <w:b/>
          <w:bCs/>
          <w:color w:val="000000"/>
          <w:sz w:val="28"/>
          <w:szCs w:val="28"/>
        </w:rPr>
        <w:t>жилого помещения, месторасположение дома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848" w:rsidRPr="00211A37">
        <w:rPr>
          <w:color w:val="000000"/>
          <w:sz w:val="28"/>
          <w:szCs w:val="28"/>
        </w:rPr>
        <w:t>.1. Размер платы за наем жилого помещения устанавливается с использов</w:t>
      </w:r>
      <w:r w:rsidR="00177848" w:rsidRPr="00211A37">
        <w:rPr>
          <w:color w:val="000000"/>
          <w:sz w:val="28"/>
          <w:szCs w:val="28"/>
        </w:rPr>
        <w:t>а</w:t>
      </w:r>
      <w:r w:rsidR="00177848" w:rsidRPr="00211A37">
        <w:rPr>
          <w:color w:val="000000"/>
          <w:sz w:val="28"/>
          <w:szCs w:val="28"/>
        </w:rPr>
        <w:t>нием коэффициента, характеризующего качество и благоустройство жилого помещения, м</w:t>
      </w:r>
      <w:r w:rsidR="00177848" w:rsidRPr="00211A37">
        <w:rPr>
          <w:color w:val="000000"/>
          <w:sz w:val="28"/>
          <w:szCs w:val="28"/>
        </w:rPr>
        <w:t>е</w:t>
      </w:r>
      <w:r w:rsidR="00177848" w:rsidRPr="00211A37">
        <w:rPr>
          <w:color w:val="000000"/>
          <w:sz w:val="28"/>
          <w:szCs w:val="28"/>
        </w:rPr>
        <w:t>сторасположение дома</w:t>
      </w:r>
    </w:p>
    <w:p w:rsidR="00177848" w:rsidRPr="00211A37" w:rsidRDefault="00E67780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7848" w:rsidRPr="00211A37">
        <w:rPr>
          <w:color w:val="000000"/>
          <w:sz w:val="28"/>
          <w:szCs w:val="28"/>
        </w:rPr>
        <w:t>.2. Интегральное значение Кj для жилого помещения рассчитывается как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средневзвешенное значение показателей по отдельным параметрам по формуле 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</w:t>
      </w:r>
      <w:r w:rsidRPr="00211A37">
        <w:rPr>
          <w:color w:val="000000"/>
          <w:sz w:val="28"/>
          <w:szCs w:val="28"/>
          <w:vertAlign w:val="subscript"/>
        </w:rPr>
        <w:t xml:space="preserve">j  </w:t>
      </w:r>
      <w:r w:rsidRPr="00211A37">
        <w:rPr>
          <w:color w:val="000000"/>
          <w:sz w:val="28"/>
          <w:szCs w:val="28"/>
        </w:rPr>
        <w:t>= (К</w:t>
      </w:r>
      <w:r w:rsidRPr="00211A37">
        <w:rPr>
          <w:color w:val="000000"/>
          <w:sz w:val="28"/>
          <w:szCs w:val="28"/>
          <w:vertAlign w:val="subscript"/>
        </w:rPr>
        <w:t>1</w:t>
      </w:r>
      <w:r w:rsidRPr="00211A37">
        <w:rPr>
          <w:color w:val="000000"/>
          <w:sz w:val="28"/>
          <w:szCs w:val="28"/>
        </w:rPr>
        <w:t xml:space="preserve"> + К</w:t>
      </w:r>
      <w:r w:rsidRPr="00211A37">
        <w:rPr>
          <w:color w:val="000000"/>
          <w:sz w:val="28"/>
          <w:szCs w:val="28"/>
          <w:vertAlign w:val="subscript"/>
        </w:rPr>
        <w:t>2</w:t>
      </w:r>
      <w:r w:rsidRPr="00211A37">
        <w:rPr>
          <w:color w:val="000000"/>
          <w:sz w:val="28"/>
          <w:szCs w:val="28"/>
        </w:rPr>
        <w:t xml:space="preserve"> + К</w:t>
      </w:r>
      <w:r w:rsidRPr="00211A37">
        <w:rPr>
          <w:color w:val="000000"/>
          <w:sz w:val="28"/>
          <w:szCs w:val="28"/>
          <w:vertAlign w:val="subscript"/>
        </w:rPr>
        <w:t>3</w:t>
      </w:r>
      <w:r w:rsidRPr="00211A37">
        <w:rPr>
          <w:color w:val="000000"/>
          <w:sz w:val="28"/>
          <w:szCs w:val="28"/>
        </w:rPr>
        <w:t>)/3,  где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Кj - коэффициент, характеризующий качество и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ния, месторасположение дома;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К1 - коэффициент, характеризующий качество жилого помещения;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К2 - коэффициент, характеризующий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ния;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К3 - коэффициент месторасположение дома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lastRenderedPageBreak/>
        <w:t>3.3. Значения показателей К</w:t>
      </w:r>
      <w:r w:rsidRPr="00211A37">
        <w:rPr>
          <w:color w:val="000000"/>
          <w:sz w:val="28"/>
          <w:szCs w:val="28"/>
          <w:vertAlign w:val="subscript"/>
        </w:rPr>
        <w:t>1</w:t>
      </w:r>
      <w:r w:rsidRPr="00211A37">
        <w:rPr>
          <w:color w:val="000000"/>
          <w:sz w:val="28"/>
          <w:szCs w:val="28"/>
        </w:rPr>
        <w:t xml:space="preserve"> – К</w:t>
      </w:r>
      <w:r w:rsidRPr="00211A37">
        <w:rPr>
          <w:color w:val="000000"/>
          <w:sz w:val="28"/>
          <w:szCs w:val="28"/>
          <w:vertAlign w:val="subscript"/>
        </w:rPr>
        <w:t>3</w:t>
      </w:r>
      <w:r w:rsidRPr="00211A37">
        <w:rPr>
          <w:color w:val="000000"/>
          <w:sz w:val="28"/>
          <w:szCs w:val="28"/>
        </w:rPr>
        <w:t xml:space="preserve"> оцениваются в интервале [0,</w:t>
      </w:r>
      <w:r w:rsidR="007526E5" w:rsidRPr="00211A37">
        <w:rPr>
          <w:color w:val="000000"/>
          <w:sz w:val="28"/>
          <w:szCs w:val="28"/>
        </w:rPr>
        <w:t>8</w:t>
      </w:r>
      <w:r w:rsidRPr="00211A37">
        <w:rPr>
          <w:color w:val="000000"/>
          <w:sz w:val="28"/>
          <w:szCs w:val="28"/>
        </w:rPr>
        <w:t>; 1,</w:t>
      </w:r>
      <w:r w:rsidR="007526E5" w:rsidRPr="00211A37">
        <w:rPr>
          <w:color w:val="000000"/>
          <w:sz w:val="28"/>
          <w:szCs w:val="28"/>
        </w:rPr>
        <w:t>3</w:t>
      </w:r>
      <w:r w:rsidRPr="00211A37">
        <w:rPr>
          <w:color w:val="000000"/>
          <w:sz w:val="28"/>
          <w:szCs w:val="28"/>
        </w:rPr>
        <w:t>].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3.4. При определении платы за пользование жилым помещением (платы за наем) учитываются следующие коэффициенты, характеризующие качество, благоустро</w:t>
      </w:r>
      <w:r w:rsidRPr="00211A37">
        <w:rPr>
          <w:color w:val="000000"/>
          <w:sz w:val="28"/>
          <w:szCs w:val="28"/>
        </w:rPr>
        <w:t>й</w:t>
      </w:r>
      <w:r w:rsidRPr="00211A37">
        <w:rPr>
          <w:color w:val="000000"/>
          <w:sz w:val="28"/>
          <w:szCs w:val="28"/>
        </w:rPr>
        <w:t>ство жилого помещения, и месторасположение: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5297"/>
        <w:gridCol w:w="1946"/>
      </w:tblGrid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Коэффициенты</w:t>
            </w: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Значение коэ</w:t>
            </w:r>
            <w:r w:rsidRPr="00211A37">
              <w:rPr>
                <w:color w:val="000000"/>
                <w:sz w:val="28"/>
                <w:szCs w:val="28"/>
              </w:rPr>
              <w:t>ф</w:t>
            </w:r>
            <w:r w:rsidRPr="00211A37">
              <w:rPr>
                <w:color w:val="000000"/>
                <w:sz w:val="28"/>
                <w:szCs w:val="28"/>
              </w:rPr>
              <w:t>фициента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177848" w:rsidRPr="00211A37" w:rsidTr="0005223E">
        <w:trPr>
          <w:trHeight w:val="377"/>
        </w:trPr>
        <w:tc>
          <w:tcPr>
            <w:tcW w:w="2008" w:type="dxa"/>
            <w:vMerge w:val="restart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297" w:type="dxa"/>
          </w:tcPr>
          <w:p w:rsidR="00177848" w:rsidRPr="00211A37" w:rsidRDefault="00C55C36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color w:val="000000"/>
                <w:sz w:val="28"/>
                <w:szCs w:val="28"/>
              </w:rPr>
            </w:pPr>
            <w:r w:rsidRPr="00211A37">
              <w:rPr>
                <w:b/>
                <w:color w:val="000000"/>
                <w:sz w:val="28"/>
                <w:szCs w:val="28"/>
              </w:rPr>
              <w:t>Материалы стен: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кирпичные, каменные, монолитные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1,</w:t>
            </w:r>
            <w:r w:rsidR="0079586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крупнопанельные, блочные</w:t>
            </w:r>
          </w:p>
        </w:tc>
        <w:tc>
          <w:tcPr>
            <w:tcW w:w="1856" w:type="dxa"/>
          </w:tcPr>
          <w:p w:rsidR="00177848" w:rsidRPr="00211A37" w:rsidRDefault="0079586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C55C36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 xml:space="preserve">- </w:t>
            </w:r>
            <w:r w:rsidR="00C55C36" w:rsidRPr="00211A37">
              <w:rPr>
                <w:color w:val="000000"/>
                <w:sz w:val="28"/>
                <w:szCs w:val="28"/>
              </w:rPr>
              <w:t>деревянные, смешанные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</w:t>
            </w:r>
            <w:r w:rsidR="00C55C36" w:rsidRPr="00211A37">
              <w:rPr>
                <w:color w:val="000000"/>
                <w:sz w:val="28"/>
                <w:szCs w:val="28"/>
              </w:rPr>
              <w:t>,</w:t>
            </w:r>
            <w:r w:rsidR="0079586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благоустройства жилого дома</w:t>
            </w:r>
          </w:p>
        </w:tc>
      </w:tr>
      <w:tr w:rsidR="00177848" w:rsidRPr="00211A37" w:rsidTr="0005223E">
        <w:tc>
          <w:tcPr>
            <w:tcW w:w="2008" w:type="dxa"/>
            <w:vMerge w:val="restart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Частично 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</w:t>
            </w:r>
            <w:r w:rsidR="0079586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7848" w:rsidRPr="00211A37" w:rsidTr="0005223E">
        <w:tc>
          <w:tcPr>
            <w:tcW w:w="2008" w:type="dxa"/>
            <w:vMerge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Неблагоустроенные</w:t>
            </w:r>
          </w:p>
        </w:tc>
        <w:tc>
          <w:tcPr>
            <w:tcW w:w="1856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</w:t>
            </w:r>
            <w:r w:rsidR="0079586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7848" w:rsidRPr="00211A37" w:rsidTr="0005223E">
        <w:tc>
          <w:tcPr>
            <w:tcW w:w="9161" w:type="dxa"/>
            <w:gridSpan w:val="3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11A37">
              <w:rPr>
                <w:b/>
                <w:i/>
                <w:color w:val="000000"/>
                <w:sz w:val="28"/>
                <w:szCs w:val="28"/>
              </w:rPr>
              <w:t>Показатели месторасположения</w:t>
            </w:r>
          </w:p>
        </w:tc>
      </w:tr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211A37">
              <w:rPr>
                <w:color w:val="000000"/>
                <w:sz w:val="28"/>
                <w:szCs w:val="28"/>
              </w:rPr>
              <w:t>К</w:t>
            </w:r>
            <w:r w:rsidRPr="00211A37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297" w:type="dxa"/>
          </w:tcPr>
          <w:p w:rsidR="00177848" w:rsidRPr="00211A37" w:rsidRDefault="0079586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77848" w:rsidRPr="00211A3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Ровное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177848" w:rsidRPr="00211A37" w:rsidTr="0005223E">
        <w:tc>
          <w:tcPr>
            <w:tcW w:w="2008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177848" w:rsidRPr="00211A37" w:rsidRDefault="00177848" w:rsidP="0079586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Прочие населенные пункты муниципального обр</w:t>
            </w:r>
            <w:r w:rsidRPr="00211A37">
              <w:rPr>
                <w:color w:val="000000"/>
                <w:sz w:val="28"/>
                <w:szCs w:val="28"/>
              </w:rPr>
              <w:t>а</w:t>
            </w:r>
            <w:r w:rsidRPr="00211A37">
              <w:rPr>
                <w:color w:val="000000"/>
                <w:sz w:val="28"/>
                <w:szCs w:val="28"/>
              </w:rPr>
              <w:t xml:space="preserve">зования </w:t>
            </w:r>
            <w:r w:rsidR="00795868">
              <w:rPr>
                <w:color w:val="000000"/>
                <w:sz w:val="28"/>
                <w:szCs w:val="28"/>
              </w:rPr>
              <w:t>Ровненский сельсовет</w:t>
            </w:r>
            <w:r w:rsidRPr="00211A37">
              <w:rPr>
                <w:color w:val="000000"/>
                <w:sz w:val="28"/>
                <w:szCs w:val="28"/>
              </w:rPr>
              <w:t xml:space="preserve"> (д. Т</w:t>
            </w:r>
            <w:r w:rsidR="00795868">
              <w:rPr>
                <w:color w:val="000000"/>
                <w:sz w:val="28"/>
                <w:szCs w:val="28"/>
              </w:rPr>
              <w:t>ойлук</w:t>
            </w:r>
            <w:r w:rsidRPr="00211A37">
              <w:rPr>
                <w:color w:val="000000"/>
                <w:sz w:val="28"/>
                <w:szCs w:val="28"/>
              </w:rPr>
              <w:t xml:space="preserve">, д. </w:t>
            </w:r>
            <w:r w:rsidR="00795868">
              <w:rPr>
                <w:color w:val="000000"/>
                <w:sz w:val="28"/>
                <w:szCs w:val="28"/>
              </w:rPr>
              <w:t>Холодный Ключ</w:t>
            </w:r>
            <w:r w:rsidR="0009290D" w:rsidRPr="00211A37">
              <w:rPr>
                <w:color w:val="000000"/>
                <w:sz w:val="28"/>
                <w:szCs w:val="28"/>
              </w:rPr>
              <w:t xml:space="preserve">, </w:t>
            </w:r>
            <w:r w:rsidR="00795868">
              <w:rPr>
                <w:color w:val="000000"/>
                <w:sz w:val="28"/>
                <w:szCs w:val="28"/>
              </w:rPr>
              <w:t>с</w:t>
            </w:r>
            <w:r w:rsidR="0009290D" w:rsidRPr="00211A37">
              <w:rPr>
                <w:color w:val="000000"/>
                <w:sz w:val="28"/>
                <w:szCs w:val="28"/>
              </w:rPr>
              <w:t xml:space="preserve">. </w:t>
            </w:r>
            <w:r w:rsidR="00795868">
              <w:rPr>
                <w:color w:val="000000"/>
                <w:sz w:val="28"/>
                <w:szCs w:val="28"/>
              </w:rPr>
              <w:t>Курбатово</w:t>
            </w:r>
            <w:r w:rsidRPr="00211A3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56" w:type="dxa"/>
          </w:tcPr>
          <w:p w:rsidR="00177848" w:rsidRPr="00211A37" w:rsidRDefault="00177848" w:rsidP="0017784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211A37">
              <w:rPr>
                <w:color w:val="000000"/>
                <w:sz w:val="28"/>
                <w:szCs w:val="28"/>
              </w:rPr>
              <w:t>0,8</w:t>
            </w:r>
          </w:p>
        </w:tc>
      </w:tr>
    </w:tbl>
    <w:p w:rsidR="00177848" w:rsidRPr="00211A37" w:rsidRDefault="008D43D9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Конкретному жилому помещению соответствует лишь одно из показателей качества и благоустройства жилого помещения, месторасположение дома. </w:t>
      </w:r>
    </w:p>
    <w:p w:rsidR="001E6594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 xml:space="preserve">3.5 </w:t>
      </w:r>
      <w:r w:rsidR="001E6594" w:rsidRPr="00211A37">
        <w:rPr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="001E6594" w:rsidRPr="00211A37">
        <w:rPr>
          <w:sz w:val="28"/>
          <w:szCs w:val="28"/>
          <w:vertAlign w:val="subscript"/>
        </w:rPr>
        <w:t>с</w:t>
      </w:r>
      <w:r w:rsidR="001E6594" w:rsidRPr="00211A37">
        <w:rPr>
          <w:sz w:val="28"/>
          <w:szCs w:val="28"/>
        </w:rPr>
        <w:t xml:space="preserve">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Коэффициент соответствия платы (К</w:t>
      </w:r>
      <w:r w:rsidRPr="00211A37">
        <w:rPr>
          <w:color w:val="000000"/>
          <w:sz w:val="28"/>
          <w:szCs w:val="28"/>
          <w:vertAlign w:val="subscript"/>
        </w:rPr>
        <w:t>с</w:t>
      </w:r>
      <w:r w:rsidRPr="00211A37">
        <w:rPr>
          <w:color w:val="000000"/>
          <w:sz w:val="28"/>
          <w:szCs w:val="28"/>
        </w:rPr>
        <w:t>) для нанимателей принимается ра</w:t>
      </w:r>
      <w:r w:rsidRPr="00211A37">
        <w:rPr>
          <w:color w:val="000000"/>
          <w:sz w:val="28"/>
          <w:szCs w:val="28"/>
        </w:rPr>
        <w:t>в</w:t>
      </w:r>
      <w:r w:rsidR="008C3864">
        <w:rPr>
          <w:color w:val="000000"/>
          <w:sz w:val="28"/>
          <w:szCs w:val="28"/>
        </w:rPr>
        <w:t>ным 0,06</w:t>
      </w:r>
      <w:r w:rsidRPr="00211A37">
        <w:rPr>
          <w:color w:val="000000"/>
          <w:sz w:val="28"/>
          <w:szCs w:val="28"/>
        </w:rPr>
        <w:t>.</w:t>
      </w:r>
    </w:p>
    <w:p w:rsidR="00177848" w:rsidRPr="00211A37" w:rsidRDefault="00177848" w:rsidP="001778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6355D" w:rsidRPr="00211A37" w:rsidRDefault="0029136D" w:rsidP="0029136D">
      <w:pPr>
        <w:ind w:left="1211"/>
        <w:rPr>
          <w:b/>
          <w:color w:val="000000"/>
          <w:sz w:val="28"/>
          <w:szCs w:val="28"/>
        </w:rPr>
      </w:pPr>
      <w:r w:rsidRPr="00211A37">
        <w:rPr>
          <w:b/>
          <w:color w:val="000000"/>
          <w:sz w:val="28"/>
          <w:szCs w:val="28"/>
        </w:rPr>
        <w:t>3.</w:t>
      </w:r>
      <w:r w:rsidR="00F6355D" w:rsidRPr="00211A37">
        <w:rPr>
          <w:b/>
          <w:color w:val="000000"/>
          <w:sz w:val="28"/>
          <w:szCs w:val="28"/>
        </w:rPr>
        <w:t>Размер платы пользование жилым помещением</w:t>
      </w:r>
    </w:p>
    <w:p w:rsidR="00F6355D" w:rsidRPr="00211A37" w:rsidRDefault="00F6355D" w:rsidP="00F6355D">
      <w:pPr>
        <w:ind w:firstLine="851"/>
        <w:jc w:val="both"/>
        <w:rPr>
          <w:sz w:val="28"/>
          <w:szCs w:val="28"/>
        </w:rPr>
      </w:pP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sz w:val="28"/>
          <w:szCs w:val="28"/>
        </w:rPr>
        <w:t>1.1</w:t>
      </w:r>
      <w:r w:rsidRPr="00211A37">
        <w:rPr>
          <w:color w:val="000000"/>
          <w:sz w:val="28"/>
          <w:szCs w:val="28"/>
        </w:rPr>
        <w:t xml:space="preserve"> Размер платы пользование жилым помещением (платы за наем) опред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ляется по следующей формуле: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Пнj = Нб * Кj * Кс , где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lastRenderedPageBreak/>
        <w:t>Пнj - размер платы за наем жилого помещения, предоставленного по договорусоциального найма или договору найма жилого помещения муниципального ж</w:t>
      </w:r>
      <w:r w:rsidRPr="00211A37">
        <w:rPr>
          <w:color w:val="000000"/>
          <w:sz w:val="28"/>
          <w:szCs w:val="28"/>
        </w:rPr>
        <w:t>и</w:t>
      </w:r>
      <w:r w:rsidRPr="00211A37">
        <w:rPr>
          <w:color w:val="000000"/>
          <w:sz w:val="28"/>
          <w:szCs w:val="28"/>
        </w:rPr>
        <w:t>лищного фонда;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Нб - базовый размер платы за наем жилого помещения;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Кj - коэффициент, характеризующий качество и благоустройство жилого помещ</w:t>
      </w:r>
      <w:r w:rsidRPr="00211A37">
        <w:rPr>
          <w:color w:val="000000"/>
          <w:sz w:val="28"/>
          <w:szCs w:val="28"/>
        </w:rPr>
        <w:t>е</w:t>
      </w:r>
      <w:r w:rsidRPr="00211A37">
        <w:rPr>
          <w:color w:val="000000"/>
          <w:sz w:val="28"/>
          <w:szCs w:val="28"/>
        </w:rPr>
        <w:t>ния, месторасположение дома;</w:t>
      </w:r>
    </w:p>
    <w:p w:rsidR="00F6355D" w:rsidRPr="00211A37" w:rsidRDefault="00F6355D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Кс - коэффициент соответствия платы.</w:t>
      </w:r>
    </w:p>
    <w:p w:rsidR="0022100C" w:rsidRPr="00211A37" w:rsidRDefault="0022100C" w:rsidP="00F6355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11A37">
        <w:rPr>
          <w:color w:val="000000"/>
          <w:sz w:val="28"/>
          <w:szCs w:val="28"/>
        </w:rPr>
        <w:t>Пример расчета платы пользования жилым помещением:</w:t>
      </w:r>
    </w:p>
    <w:p w:rsidR="00F6355D" w:rsidRPr="00211A37" w:rsidRDefault="00F6355D" w:rsidP="00F6355D">
      <w:pPr>
        <w:ind w:firstLine="540"/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Интегральное значение К</w:t>
      </w:r>
      <w:r w:rsidRPr="00211A37">
        <w:rPr>
          <w:color w:val="000000"/>
          <w:sz w:val="28"/>
          <w:szCs w:val="28"/>
          <w:vertAlign w:val="subscript"/>
        </w:rPr>
        <w:t>j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 xml:space="preserve">для жилого помещения, расположенного в деревянном доме с централизованным </w:t>
      </w:r>
      <w:r w:rsidR="00EE1A8E">
        <w:rPr>
          <w:color w:val="000000"/>
          <w:sz w:val="28"/>
          <w:szCs w:val="28"/>
        </w:rPr>
        <w:t>холодным водоснабжением</w:t>
      </w:r>
      <w:r w:rsidRPr="00211A37">
        <w:rPr>
          <w:color w:val="000000"/>
          <w:sz w:val="28"/>
          <w:szCs w:val="28"/>
        </w:rPr>
        <w:t xml:space="preserve"> составляет:</w:t>
      </w:r>
    </w:p>
    <w:p w:rsidR="00F6355D" w:rsidRPr="00211A37" w:rsidRDefault="00F6355D" w:rsidP="00F6355D">
      <w:pPr>
        <w:ind w:firstLine="540"/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  0,8+0,</w:t>
      </w:r>
      <w:r w:rsidR="00EE1A8E">
        <w:rPr>
          <w:color w:val="000000"/>
          <w:sz w:val="28"/>
          <w:szCs w:val="28"/>
        </w:rPr>
        <w:t>9</w:t>
      </w:r>
      <w:r w:rsidRPr="00211A37">
        <w:rPr>
          <w:color w:val="000000"/>
          <w:sz w:val="28"/>
          <w:szCs w:val="28"/>
        </w:rPr>
        <w:t>+1,0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К</w:t>
      </w:r>
      <w:r w:rsidRPr="00211A37">
        <w:rPr>
          <w:color w:val="000000"/>
          <w:sz w:val="28"/>
          <w:szCs w:val="28"/>
          <w:vertAlign w:val="subscript"/>
        </w:rPr>
        <w:t>j</w:t>
      </w:r>
      <w:r w:rsidRPr="00211A37">
        <w:rPr>
          <w:rStyle w:val="apple-converted-space"/>
          <w:rFonts w:eastAsiaTheme="majorEastAsia"/>
          <w:color w:val="000000"/>
          <w:sz w:val="28"/>
          <w:szCs w:val="28"/>
          <w:vertAlign w:val="subscript"/>
        </w:rPr>
        <w:t> </w:t>
      </w:r>
      <w:r w:rsidRPr="00211A37">
        <w:rPr>
          <w:color w:val="000000"/>
          <w:sz w:val="28"/>
          <w:szCs w:val="28"/>
        </w:rPr>
        <w:t>=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------------------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= 0,</w:t>
      </w:r>
      <w:r w:rsidR="00EE1A8E">
        <w:rPr>
          <w:color w:val="000000"/>
          <w:sz w:val="28"/>
          <w:szCs w:val="28"/>
        </w:rPr>
        <w:t>9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                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3   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Размер платы за пользование жилым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помещением,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 xml:space="preserve">расположенном в деревянном доме с централизованным </w:t>
      </w:r>
      <w:r w:rsidR="00EE1A8E">
        <w:rPr>
          <w:color w:val="000000"/>
          <w:sz w:val="28"/>
          <w:szCs w:val="28"/>
        </w:rPr>
        <w:t>холодным водоснабжением</w:t>
      </w:r>
      <w:r w:rsidR="00EE1A8E" w:rsidRPr="00211A37">
        <w:rPr>
          <w:color w:val="000000"/>
          <w:sz w:val="28"/>
          <w:szCs w:val="28"/>
        </w:rPr>
        <w:t xml:space="preserve"> </w:t>
      </w:r>
      <w:r w:rsidRPr="00211A37">
        <w:rPr>
          <w:color w:val="000000"/>
          <w:sz w:val="28"/>
          <w:szCs w:val="28"/>
        </w:rPr>
        <w:t>составляет: </w:t>
      </w:r>
    </w:p>
    <w:p w:rsidR="00F6355D" w:rsidRPr="00211A37" w:rsidRDefault="00F6355D" w:rsidP="00F6355D">
      <w:pPr>
        <w:jc w:val="both"/>
        <w:rPr>
          <w:color w:val="322C20"/>
          <w:sz w:val="28"/>
          <w:szCs w:val="28"/>
        </w:rPr>
      </w:pPr>
      <w:r w:rsidRPr="00211A37">
        <w:rPr>
          <w:color w:val="000000"/>
          <w:sz w:val="28"/>
          <w:szCs w:val="28"/>
        </w:rPr>
        <w:t>      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П</w:t>
      </w:r>
      <w:r w:rsidRPr="00211A37">
        <w:rPr>
          <w:color w:val="000000"/>
          <w:sz w:val="28"/>
          <w:szCs w:val="28"/>
          <w:vertAlign w:val="subscript"/>
        </w:rPr>
        <w:t>н</w:t>
      </w:r>
      <w:r w:rsidRPr="00211A3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11A37">
        <w:rPr>
          <w:color w:val="000000"/>
          <w:sz w:val="28"/>
          <w:szCs w:val="28"/>
        </w:rPr>
        <w:t>= 4</w:t>
      </w:r>
      <w:r w:rsidR="00EE1A8E">
        <w:rPr>
          <w:color w:val="000000"/>
          <w:sz w:val="28"/>
          <w:szCs w:val="28"/>
        </w:rPr>
        <w:t>2</w:t>
      </w:r>
      <w:r w:rsidRPr="00211A37">
        <w:rPr>
          <w:color w:val="000000"/>
          <w:sz w:val="28"/>
          <w:szCs w:val="28"/>
        </w:rPr>
        <w:t>,</w:t>
      </w:r>
      <w:r w:rsidR="00EE1A8E">
        <w:rPr>
          <w:color w:val="000000"/>
          <w:sz w:val="28"/>
          <w:szCs w:val="28"/>
        </w:rPr>
        <w:t>91</w:t>
      </w:r>
      <w:r w:rsidRPr="00211A37">
        <w:rPr>
          <w:color w:val="000000"/>
          <w:sz w:val="28"/>
          <w:szCs w:val="28"/>
        </w:rPr>
        <w:t xml:space="preserve"> * 0,</w:t>
      </w:r>
      <w:r w:rsidR="00EE1A8E">
        <w:rPr>
          <w:color w:val="000000"/>
          <w:sz w:val="28"/>
          <w:szCs w:val="28"/>
        </w:rPr>
        <w:t>9</w:t>
      </w:r>
      <w:r w:rsidRPr="00211A37">
        <w:rPr>
          <w:color w:val="000000"/>
          <w:sz w:val="28"/>
          <w:szCs w:val="28"/>
        </w:rPr>
        <w:t>* 0,</w:t>
      </w:r>
      <w:r w:rsidR="00EE1A8E">
        <w:rPr>
          <w:color w:val="000000"/>
          <w:sz w:val="28"/>
          <w:szCs w:val="28"/>
        </w:rPr>
        <w:t>06</w:t>
      </w:r>
      <w:r w:rsidRPr="00211A37">
        <w:rPr>
          <w:color w:val="000000"/>
          <w:sz w:val="28"/>
          <w:szCs w:val="28"/>
        </w:rPr>
        <w:t xml:space="preserve"> = </w:t>
      </w:r>
      <w:r w:rsidR="00EE1A8E">
        <w:rPr>
          <w:color w:val="000000"/>
          <w:sz w:val="28"/>
          <w:szCs w:val="28"/>
        </w:rPr>
        <w:t>2,32</w:t>
      </w:r>
      <w:r w:rsidRPr="00211A37">
        <w:rPr>
          <w:color w:val="000000"/>
          <w:sz w:val="28"/>
          <w:szCs w:val="28"/>
        </w:rPr>
        <w:t xml:space="preserve"> рублей за 1 кв.м общей площади жилого помещения в месяц.</w:t>
      </w:r>
    </w:p>
    <w:p w:rsidR="000E4F56" w:rsidRPr="000E4F56" w:rsidRDefault="0029136D" w:rsidP="0029136D">
      <w:pPr>
        <w:autoSpaceDE w:val="0"/>
        <w:autoSpaceDN w:val="0"/>
        <w:adjustRightInd w:val="0"/>
        <w:ind w:firstLine="851"/>
        <w:jc w:val="both"/>
      </w:pPr>
      <w:r w:rsidRPr="00211A37">
        <w:rPr>
          <w:color w:val="000000"/>
          <w:sz w:val="28"/>
          <w:szCs w:val="28"/>
        </w:rPr>
        <w:t xml:space="preserve">1.2 </w:t>
      </w:r>
      <w:r w:rsidRPr="00211A37">
        <w:rPr>
          <w:sz w:val="28"/>
          <w:szCs w:val="28"/>
        </w:rPr>
        <w:t>Размер платы за 1 кв. метр жилого помещения, указанный в</w:t>
      </w:r>
      <w:r w:rsidRPr="00211A37">
        <w:rPr>
          <w:rStyle w:val="apple-converted-space"/>
          <w:rFonts w:eastAsiaTheme="majorEastAsia"/>
          <w:sz w:val="28"/>
          <w:szCs w:val="28"/>
        </w:rPr>
        <w:t> </w:t>
      </w:r>
      <w:hyperlink r:id="rId6" w:anchor="100018" w:history="1">
        <w:r w:rsidRPr="00211A3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договоре</w:t>
        </w:r>
      </w:hyperlink>
      <w:r w:rsidRPr="00211A37">
        <w:rPr>
          <w:rStyle w:val="apple-converted-space"/>
          <w:rFonts w:eastAsiaTheme="majorEastAsia"/>
          <w:sz w:val="28"/>
          <w:szCs w:val="28"/>
        </w:rPr>
        <w:t> </w:t>
      </w:r>
      <w:r w:rsidRPr="00211A37">
        <w:rPr>
          <w:sz w:val="28"/>
          <w:szCs w:val="28"/>
        </w:rPr>
        <w:t>найма, может изменяться наймодателем жилого помещения в одностороннем порядке не чаще чем один раз в 3 года, за исключением ежегодной индексации размера платы за 1 кв. метр жилого помещения. При изменении размера платы за 1 кв. метр жилого помещения ежемесячная плата</w:t>
      </w:r>
      <w:r w:rsidRPr="00211A37">
        <w:rPr>
          <w:color w:val="000000"/>
          <w:sz w:val="28"/>
          <w:szCs w:val="28"/>
        </w:rPr>
        <w:t xml:space="preserve"> за наем жилого помещения рассчитывается в соответствии с п.1.1.</w:t>
      </w:r>
    </w:p>
    <w:sectPr w:rsidR="000E4F56" w:rsidRPr="000E4F56" w:rsidSect="00655529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679"/>
    <w:multiLevelType w:val="hybridMultilevel"/>
    <w:tmpl w:val="6A0A69BC"/>
    <w:lvl w:ilvl="0" w:tplc="D3702596">
      <w:start w:val="1"/>
      <w:numFmt w:val="decimal"/>
      <w:lvlText w:val="%1."/>
      <w:lvlJc w:val="left"/>
      <w:pPr>
        <w:ind w:left="2178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1">
    <w:nsid w:val="278B3950"/>
    <w:multiLevelType w:val="hybridMultilevel"/>
    <w:tmpl w:val="F3049726"/>
    <w:lvl w:ilvl="0" w:tplc="C76AEB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AE330C"/>
    <w:multiLevelType w:val="hybridMultilevel"/>
    <w:tmpl w:val="237EE010"/>
    <w:lvl w:ilvl="0" w:tplc="C76AEB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38"/>
    <w:rsid w:val="000046DF"/>
    <w:rsid w:val="00026EF3"/>
    <w:rsid w:val="00030F8D"/>
    <w:rsid w:val="0005223E"/>
    <w:rsid w:val="000603EA"/>
    <w:rsid w:val="0006398E"/>
    <w:rsid w:val="00090E2C"/>
    <w:rsid w:val="0009290D"/>
    <w:rsid w:val="000D49F7"/>
    <w:rsid w:val="000E4F56"/>
    <w:rsid w:val="0012687D"/>
    <w:rsid w:val="00167797"/>
    <w:rsid w:val="00177848"/>
    <w:rsid w:val="00184AA8"/>
    <w:rsid w:val="001B209F"/>
    <w:rsid w:val="001B3358"/>
    <w:rsid w:val="001C665E"/>
    <w:rsid w:val="001D5066"/>
    <w:rsid w:val="001E6594"/>
    <w:rsid w:val="001F255F"/>
    <w:rsid w:val="00200C0C"/>
    <w:rsid w:val="00211A37"/>
    <w:rsid w:val="0022100C"/>
    <w:rsid w:val="00235D7C"/>
    <w:rsid w:val="00257F5E"/>
    <w:rsid w:val="00261DAD"/>
    <w:rsid w:val="0029136D"/>
    <w:rsid w:val="002C3E51"/>
    <w:rsid w:val="002D03C0"/>
    <w:rsid w:val="002F2217"/>
    <w:rsid w:val="002F78EE"/>
    <w:rsid w:val="003434EB"/>
    <w:rsid w:val="00346BF9"/>
    <w:rsid w:val="00365EBC"/>
    <w:rsid w:val="00367D30"/>
    <w:rsid w:val="003756FF"/>
    <w:rsid w:val="003807E5"/>
    <w:rsid w:val="0039449C"/>
    <w:rsid w:val="003D7E13"/>
    <w:rsid w:val="00426855"/>
    <w:rsid w:val="00432445"/>
    <w:rsid w:val="00440803"/>
    <w:rsid w:val="00474ADF"/>
    <w:rsid w:val="00481A59"/>
    <w:rsid w:val="00494453"/>
    <w:rsid w:val="004E4B71"/>
    <w:rsid w:val="0054441C"/>
    <w:rsid w:val="0058381D"/>
    <w:rsid w:val="005868A1"/>
    <w:rsid w:val="005A0255"/>
    <w:rsid w:val="005B1A6A"/>
    <w:rsid w:val="005B7D5E"/>
    <w:rsid w:val="005C07EC"/>
    <w:rsid w:val="005D4EFA"/>
    <w:rsid w:val="005F1CD2"/>
    <w:rsid w:val="0060418E"/>
    <w:rsid w:val="00605331"/>
    <w:rsid w:val="006450D4"/>
    <w:rsid w:val="006470B2"/>
    <w:rsid w:val="00655529"/>
    <w:rsid w:val="0066068E"/>
    <w:rsid w:val="006E2BF5"/>
    <w:rsid w:val="00701AB1"/>
    <w:rsid w:val="007031F6"/>
    <w:rsid w:val="007042D0"/>
    <w:rsid w:val="007219BE"/>
    <w:rsid w:val="00732CC6"/>
    <w:rsid w:val="00745AA0"/>
    <w:rsid w:val="007526E5"/>
    <w:rsid w:val="00795868"/>
    <w:rsid w:val="007A5885"/>
    <w:rsid w:val="007A6901"/>
    <w:rsid w:val="007D176A"/>
    <w:rsid w:val="0080462B"/>
    <w:rsid w:val="0082424E"/>
    <w:rsid w:val="00833C9A"/>
    <w:rsid w:val="00840ADE"/>
    <w:rsid w:val="0084382A"/>
    <w:rsid w:val="008C3864"/>
    <w:rsid w:val="008C7BC1"/>
    <w:rsid w:val="008D0130"/>
    <w:rsid w:val="008D43D9"/>
    <w:rsid w:val="008D7BD8"/>
    <w:rsid w:val="008E7ABF"/>
    <w:rsid w:val="0090755E"/>
    <w:rsid w:val="00915104"/>
    <w:rsid w:val="009479E8"/>
    <w:rsid w:val="00984C99"/>
    <w:rsid w:val="00A04238"/>
    <w:rsid w:val="00A11064"/>
    <w:rsid w:val="00A232E7"/>
    <w:rsid w:val="00A60D41"/>
    <w:rsid w:val="00A766AE"/>
    <w:rsid w:val="00A931B7"/>
    <w:rsid w:val="00AC3469"/>
    <w:rsid w:val="00AD334B"/>
    <w:rsid w:val="00AE69CD"/>
    <w:rsid w:val="00B16538"/>
    <w:rsid w:val="00B25DBE"/>
    <w:rsid w:val="00B93F96"/>
    <w:rsid w:val="00BA28EC"/>
    <w:rsid w:val="00BA3A10"/>
    <w:rsid w:val="00BD5E44"/>
    <w:rsid w:val="00BE1153"/>
    <w:rsid w:val="00BE23BB"/>
    <w:rsid w:val="00BF3F47"/>
    <w:rsid w:val="00C004B7"/>
    <w:rsid w:val="00C15440"/>
    <w:rsid w:val="00C2711F"/>
    <w:rsid w:val="00C36968"/>
    <w:rsid w:val="00C51720"/>
    <w:rsid w:val="00C558EB"/>
    <w:rsid w:val="00C55C36"/>
    <w:rsid w:val="00C6337A"/>
    <w:rsid w:val="00C72CDD"/>
    <w:rsid w:val="00C77661"/>
    <w:rsid w:val="00CA6481"/>
    <w:rsid w:val="00CB2A13"/>
    <w:rsid w:val="00CC149D"/>
    <w:rsid w:val="00CD1A67"/>
    <w:rsid w:val="00CE2FE9"/>
    <w:rsid w:val="00D21471"/>
    <w:rsid w:val="00D27642"/>
    <w:rsid w:val="00D54A63"/>
    <w:rsid w:val="00D955E9"/>
    <w:rsid w:val="00DC4389"/>
    <w:rsid w:val="00DC57E8"/>
    <w:rsid w:val="00E660C1"/>
    <w:rsid w:val="00E6701A"/>
    <w:rsid w:val="00E67780"/>
    <w:rsid w:val="00E7375C"/>
    <w:rsid w:val="00E7441C"/>
    <w:rsid w:val="00EB3DB7"/>
    <w:rsid w:val="00EC735A"/>
    <w:rsid w:val="00ED7962"/>
    <w:rsid w:val="00EE1A8E"/>
    <w:rsid w:val="00EE5661"/>
    <w:rsid w:val="00F04024"/>
    <w:rsid w:val="00F11375"/>
    <w:rsid w:val="00F3365E"/>
    <w:rsid w:val="00F6355D"/>
    <w:rsid w:val="00F63C1F"/>
    <w:rsid w:val="00F87B87"/>
    <w:rsid w:val="00F939AA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1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3365E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91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99"/>
    <w:qFormat/>
    <w:rsid w:val="00F3365E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59"/>
    <w:rsid w:val="00E7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D5066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6355D"/>
    <w:rPr>
      <w:rFonts w:cs="Times New Roman"/>
    </w:rPr>
  </w:style>
  <w:style w:type="paragraph" w:styleId="a7">
    <w:name w:val="No Spacing"/>
    <w:uiPriority w:val="1"/>
    <w:qFormat/>
    <w:rsid w:val="006555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ostanovlenie-pravitelstva-rf-ot-05122014-n-13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4842-6950-4844-9661-54B01BF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ЛЕСОСИБИРСКА</dc:title>
  <dc:creator>ConsultantPlus</dc:creator>
  <cp:lastModifiedBy>dns</cp:lastModifiedBy>
  <cp:revision>2</cp:revision>
  <cp:lastPrinted>2017-05-05T09:10:00Z</cp:lastPrinted>
  <dcterms:created xsi:type="dcterms:W3CDTF">2018-12-16T04:00:00Z</dcterms:created>
  <dcterms:modified xsi:type="dcterms:W3CDTF">2018-12-16T04:00:00Z</dcterms:modified>
</cp:coreProperties>
</file>