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7" w:rsidRPr="00D54E55" w:rsidRDefault="00671AE7" w:rsidP="00671AE7">
      <w:pPr>
        <w:jc w:val="center"/>
        <w:rPr>
          <w:b/>
          <w:sz w:val="28"/>
          <w:szCs w:val="28"/>
        </w:rPr>
      </w:pPr>
      <w:r w:rsidRPr="00D54E55">
        <w:rPr>
          <w:b/>
          <w:sz w:val="28"/>
          <w:szCs w:val="28"/>
        </w:rPr>
        <w:t>КРАСНОЯРСКИЙ КРАЙ БАЛАХТИНСКИЙ  РАЙОН</w:t>
      </w:r>
    </w:p>
    <w:p w:rsidR="00671AE7" w:rsidRPr="00D54E55" w:rsidRDefault="00671AE7" w:rsidP="00671AE7">
      <w:pPr>
        <w:jc w:val="center"/>
        <w:rPr>
          <w:b/>
          <w:sz w:val="28"/>
          <w:szCs w:val="28"/>
        </w:rPr>
      </w:pPr>
      <w:r w:rsidRPr="00D54E55">
        <w:rPr>
          <w:b/>
          <w:sz w:val="28"/>
          <w:szCs w:val="28"/>
        </w:rPr>
        <w:t>РОВНЕНСКИЙ СЕЛЬСКИЙ СОВЕТ ДЕПУТАТОВ</w:t>
      </w:r>
    </w:p>
    <w:p w:rsidR="00671AE7" w:rsidRPr="00D54E55" w:rsidRDefault="00671AE7" w:rsidP="00671AE7">
      <w:pPr>
        <w:rPr>
          <w:sz w:val="28"/>
          <w:szCs w:val="28"/>
        </w:rPr>
      </w:pPr>
    </w:p>
    <w:p w:rsidR="00E80F58" w:rsidRDefault="00E80F58" w:rsidP="00671AE7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E80F58" w:rsidRDefault="00E80F58" w:rsidP="00671AE7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E80F58" w:rsidRDefault="00E80F58" w:rsidP="00671AE7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671AE7" w:rsidRPr="00D54E55" w:rsidRDefault="00671AE7" w:rsidP="00671AE7">
      <w:pPr>
        <w:tabs>
          <w:tab w:val="left" w:pos="2670"/>
        </w:tabs>
        <w:jc w:val="center"/>
        <w:rPr>
          <w:b/>
          <w:sz w:val="28"/>
          <w:szCs w:val="28"/>
        </w:rPr>
      </w:pPr>
      <w:proofErr w:type="gramStart"/>
      <w:r w:rsidRPr="00D54E55">
        <w:rPr>
          <w:b/>
          <w:sz w:val="28"/>
          <w:szCs w:val="28"/>
        </w:rPr>
        <w:t>Р</w:t>
      </w:r>
      <w:proofErr w:type="gramEnd"/>
      <w:r w:rsidRPr="00D54E55">
        <w:rPr>
          <w:b/>
          <w:sz w:val="28"/>
          <w:szCs w:val="28"/>
        </w:rPr>
        <w:t xml:space="preserve"> Е Ш Е Н И Е</w:t>
      </w:r>
    </w:p>
    <w:p w:rsidR="00671AE7" w:rsidRPr="00AD2FC8" w:rsidRDefault="00671AE7" w:rsidP="00671AE7">
      <w:pPr>
        <w:rPr>
          <w:sz w:val="32"/>
          <w:szCs w:val="32"/>
        </w:rPr>
      </w:pPr>
    </w:p>
    <w:p w:rsidR="00671AE7" w:rsidRPr="00D11D24" w:rsidRDefault="00671AE7" w:rsidP="00671AE7">
      <w:pPr>
        <w:rPr>
          <w:sz w:val="28"/>
          <w:szCs w:val="28"/>
        </w:rPr>
      </w:pPr>
      <w:r w:rsidRPr="00D11D24">
        <w:rPr>
          <w:sz w:val="28"/>
          <w:szCs w:val="28"/>
        </w:rPr>
        <w:t xml:space="preserve">от  </w:t>
      </w:r>
      <w:r w:rsidR="00E80F58">
        <w:rPr>
          <w:sz w:val="28"/>
          <w:szCs w:val="28"/>
        </w:rPr>
        <w:t>21.11.2014г</w:t>
      </w:r>
      <w:r>
        <w:rPr>
          <w:sz w:val="28"/>
          <w:szCs w:val="28"/>
        </w:rPr>
        <w:t>.</w:t>
      </w:r>
      <w:r w:rsidRPr="00D11D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11D24">
        <w:rPr>
          <w:sz w:val="28"/>
          <w:szCs w:val="28"/>
        </w:rPr>
        <w:t xml:space="preserve">                        с. Ровное        </w:t>
      </w:r>
      <w:r>
        <w:rPr>
          <w:sz w:val="28"/>
          <w:szCs w:val="28"/>
        </w:rPr>
        <w:t xml:space="preserve">        </w:t>
      </w:r>
      <w:r w:rsidR="00E80F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11D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11D24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E80F58">
        <w:rPr>
          <w:sz w:val="28"/>
          <w:szCs w:val="28"/>
        </w:rPr>
        <w:t>66-147р.</w:t>
      </w:r>
    </w:p>
    <w:p w:rsidR="000A61FD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0F58" w:rsidRPr="00671AE7" w:rsidRDefault="00E80F58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B156ED" w:rsidRDefault="00671AE7" w:rsidP="00671A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ED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61DC" w:rsidRPr="00AE61DC">
        <w:rPr>
          <w:rFonts w:ascii="Times New Roman" w:hAnsi="Times New Roman" w:cs="Times New Roman"/>
          <w:sz w:val="28"/>
          <w:szCs w:val="28"/>
        </w:rPr>
        <w:t>Федеральны</w:t>
      </w:r>
      <w:r w:rsidR="00AE61DC">
        <w:rPr>
          <w:rFonts w:ascii="Times New Roman" w:hAnsi="Times New Roman" w:cs="Times New Roman"/>
          <w:sz w:val="28"/>
          <w:szCs w:val="28"/>
        </w:rPr>
        <w:t>м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61DC">
        <w:rPr>
          <w:rFonts w:ascii="Times New Roman" w:hAnsi="Times New Roman" w:cs="Times New Roman"/>
          <w:sz w:val="28"/>
          <w:szCs w:val="28"/>
        </w:rPr>
        <w:t>ом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 от 04.10.2014 </w:t>
      </w:r>
      <w:r w:rsidR="00AE61DC">
        <w:rPr>
          <w:rFonts w:ascii="Times New Roman" w:hAnsi="Times New Roman" w:cs="Times New Roman"/>
          <w:sz w:val="28"/>
          <w:szCs w:val="28"/>
        </w:rPr>
        <w:t>№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284-ФЗ </w:t>
      </w:r>
      <w:r w:rsidR="00AE61DC">
        <w:rPr>
          <w:rFonts w:ascii="Times New Roman" w:hAnsi="Times New Roman" w:cs="Times New Roman"/>
          <w:sz w:val="28"/>
          <w:szCs w:val="28"/>
        </w:rPr>
        <w:t>«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AE61DC">
        <w:rPr>
          <w:rFonts w:ascii="Times New Roman" w:hAnsi="Times New Roman" w:cs="Times New Roman"/>
          <w:sz w:val="28"/>
          <w:szCs w:val="28"/>
        </w:rPr>
        <w:t>«</w:t>
      </w:r>
      <w:r w:rsidR="00AE61DC" w:rsidRPr="00AE61DC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AE61DC">
        <w:rPr>
          <w:rFonts w:ascii="Times New Roman" w:hAnsi="Times New Roman" w:cs="Times New Roman"/>
          <w:sz w:val="28"/>
          <w:szCs w:val="28"/>
        </w:rPr>
        <w:t>»</w:t>
      </w:r>
      <w:r w:rsidRPr="00671A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80F58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671A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71AE7">
        <w:rPr>
          <w:rFonts w:ascii="Times New Roman" w:hAnsi="Times New Roman" w:cs="Times New Roman"/>
          <w:sz w:val="28"/>
          <w:szCs w:val="28"/>
        </w:rPr>
        <w:t xml:space="preserve">Ровненского сельсовета, Ровненский сельский </w:t>
      </w:r>
      <w:r w:rsidRPr="00671AE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71AE7" w:rsidRDefault="00671AE7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Default="00671AE7" w:rsidP="00671AE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A61FD" w:rsidRPr="00671AE7">
        <w:rPr>
          <w:rFonts w:ascii="Times New Roman" w:hAnsi="Times New Roman" w:cs="Times New Roman"/>
          <w:sz w:val="28"/>
          <w:szCs w:val="28"/>
        </w:rPr>
        <w:t>:</w:t>
      </w:r>
    </w:p>
    <w:p w:rsidR="00671AE7" w:rsidRPr="00671AE7" w:rsidRDefault="00671AE7" w:rsidP="00671AE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231ECD">
        <w:rPr>
          <w:rFonts w:ascii="Times New Roman" w:hAnsi="Times New Roman" w:cs="Times New Roman"/>
          <w:sz w:val="28"/>
          <w:szCs w:val="28"/>
        </w:rPr>
        <w:t>с 1 января 2015</w:t>
      </w:r>
      <w:r w:rsidR="00231ECD" w:rsidRPr="00231E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ECD">
        <w:rPr>
          <w:sz w:val="28"/>
          <w:szCs w:val="28"/>
        </w:rPr>
        <w:t xml:space="preserve"> </w:t>
      </w:r>
      <w:r w:rsidRPr="00671A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71AE7">
        <w:rPr>
          <w:rFonts w:ascii="Times New Roman" w:hAnsi="Times New Roman" w:cs="Times New Roman"/>
          <w:sz w:val="28"/>
          <w:szCs w:val="28"/>
        </w:rPr>
        <w:t xml:space="preserve">Ровненский сельсовет </w:t>
      </w:r>
      <w:r w:rsidRPr="00671AE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2. Налоговые ставки налога на имущество физических лиц на территории </w:t>
      </w:r>
      <w:r w:rsidR="00671AE7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671AE7">
        <w:rPr>
          <w:rFonts w:ascii="Times New Roman" w:hAnsi="Times New Roman" w:cs="Times New Roman"/>
          <w:sz w:val="28"/>
          <w:szCs w:val="28"/>
        </w:rPr>
        <w:t xml:space="preserve"> установить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</w:t>
      </w:r>
      <w:hyperlink r:id="rId4" w:history="1">
        <w:r w:rsidRPr="007E36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671AE7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3118"/>
      </w:tblGrid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до 300 (включительно)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71AE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свыше 300 до 500 (включительно)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671AE7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A61FD" w:rsidRPr="00671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</w:tbl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3. В местный бюджет зачисляются налоги, начисленные на имущество физических лиц, находящееся в пределах границ муниципального образования </w:t>
      </w:r>
      <w:r w:rsidR="00671AE7">
        <w:rPr>
          <w:rFonts w:ascii="Times New Roman" w:hAnsi="Times New Roman" w:cs="Times New Roman"/>
          <w:sz w:val="28"/>
          <w:szCs w:val="28"/>
        </w:rPr>
        <w:t>Ровненский сельсовет</w:t>
      </w:r>
      <w:r w:rsidRPr="00671AE7">
        <w:rPr>
          <w:rFonts w:ascii="Times New Roman" w:hAnsi="Times New Roman" w:cs="Times New Roman"/>
          <w:sz w:val="28"/>
          <w:szCs w:val="28"/>
        </w:rPr>
        <w:t>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lastRenderedPageBreak/>
        <w:t>4.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0A61FD" w:rsidRPr="00671AE7" w:rsidRDefault="00E80F58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1FD" w:rsidRPr="00671AE7">
        <w:rPr>
          <w:rFonts w:ascii="Times New Roman" w:hAnsi="Times New Roman" w:cs="Times New Roman"/>
          <w:sz w:val="28"/>
          <w:szCs w:val="28"/>
        </w:rPr>
        <w:t>. Признать утратившими силу Решени</w:t>
      </w:r>
      <w:r w:rsidR="00671AE7">
        <w:rPr>
          <w:rFonts w:ascii="Times New Roman" w:hAnsi="Times New Roman" w:cs="Times New Roman"/>
          <w:sz w:val="28"/>
          <w:szCs w:val="28"/>
        </w:rPr>
        <w:t>е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671AE7">
        <w:rPr>
          <w:rFonts w:ascii="Times New Roman" w:hAnsi="Times New Roman" w:cs="Times New Roman"/>
          <w:sz w:val="28"/>
          <w:szCs w:val="28"/>
        </w:rPr>
        <w:t>Ровненского сельского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Совета депутатов от 1</w:t>
      </w:r>
      <w:r w:rsidR="00671AE7">
        <w:rPr>
          <w:rFonts w:ascii="Times New Roman" w:hAnsi="Times New Roman" w:cs="Times New Roman"/>
          <w:sz w:val="28"/>
          <w:szCs w:val="28"/>
        </w:rPr>
        <w:t>2</w:t>
      </w:r>
      <w:r w:rsidR="000A61FD" w:rsidRPr="00671AE7">
        <w:rPr>
          <w:rFonts w:ascii="Times New Roman" w:hAnsi="Times New Roman" w:cs="Times New Roman"/>
          <w:sz w:val="28"/>
          <w:szCs w:val="28"/>
        </w:rPr>
        <w:t>.</w:t>
      </w:r>
      <w:r w:rsidR="00671AE7">
        <w:rPr>
          <w:rFonts w:ascii="Times New Roman" w:hAnsi="Times New Roman" w:cs="Times New Roman"/>
          <w:sz w:val="28"/>
          <w:szCs w:val="28"/>
        </w:rPr>
        <w:t>11</w:t>
      </w:r>
      <w:r w:rsidR="000A61FD" w:rsidRPr="00671AE7">
        <w:rPr>
          <w:rFonts w:ascii="Times New Roman" w:hAnsi="Times New Roman" w:cs="Times New Roman"/>
          <w:sz w:val="28"/>
          <w:szCs w:val="28"/>
        </w:rPr>
        <w:t>.2010</w:t>
      </w:r>
      <w:r w:rsidR="00671AE7">
        <w:rPr>
          <w:rFonts w:ascii="Times New Roman" w:hAnsi="Times New Roman" w:cs="Times New Roman"/>
          <w:sz w:val="28"/>
          <w:szCs w:val="28"/>
        </w:rPr>
        <w:t>г.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671AE7">
        <w:rPr>
          <w:rFonts w:ascii="Times New Roman" w:hAnsi="Times New Roman" w:cs="Times New Roman"/>
          <w:sz w:val="28"/>
          <w:szCs w:val="28"/>
        </w:rPr>
        <w:t>№8-21р.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671AE7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0A61FD" w:rsidRPr="00671AE7" w:rsidRDefault="00E80F58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671AE7">
        <w:rPr>
          <w:rFonts w:ascii="Times New Roman" w:hAnsi="Times New Roman" w:cs="Times New Roman"/>
          <w:sz w:val="28"/>
          <w:szCs w:val="28"/>
        </w:rPr>
        <w:t>«Ровненские новости»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B156ED">
        <w:rPr>
          <w:rFonts w:ascii="Times New Roman" w:hAnsi="Times New Roman" w:cs="Times New Roman"/>
          <w:sz w:val="28"/>
          <w:szCs w:val="28"/>
        </w:rPr>
        <w:t>1 января 2015года.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9"/>
        <w:gridCol w:w="4965"/>
      </w:tblGrid>
      <w:tr w:rsidR="00671AE7" w:rsidRPr="00F84BA8" w:rsidTr="00671AE7">
        <w:tc>
          <w:tcPr>
            <w:tcW w:w="6771" w:type="dxa"/>
          </w:tcPr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</w:p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</w:t>
            </w:r>
            <w:r w:rsidR="001D1348" w:rsidRPr="00F84BA8">
              <w:rPr>
                <w:b/>
                <w:sz w:val="28"/>
                <w:szCs w:val="28"/>
              </w:rPr>
              <w:t xml:space="preserve"> А.М. Плотников</w:t>
            </w:r>
          </w:p>
        </w:tc>
        <w:tc>
          <w:tcPr>
            <w:tcW w:w="6804" w:type="dxa"/>
          </w:tcPr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</w:p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</w:p>
          <w:p w:rsidR="00671AE7" w:rsidRPr="00F84BA8" w:rsidRDefault="00671AE7" w:rsidP="00FB0359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______________</w:t>
            </w:r>
            <w:r w:rsidR="001D1348" w:rsidRPr="00F84BA8">
              <w:rPr>
                <w:b/>
                <w:sz w:val="28"/>
                <w:szCs w:val="28"/>
              </w:rPr>
              <w:t xml:space="preserve"> В.Ф. Никулин</w:t>
            </w:r>
          </w:p>
        </w:tc>
      </w:tr>
    </w:tbl>
    <w:p w:rsidR="00963850" w:rsidRPr="00671AE7" w:rsidRDefault="00963850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AE7" w:rsidRPr="00671AE7" w:rsidRDefault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1AE7" w:rsidRPr="00671AE7" w:rsidSect="00D54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1FD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1FD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1348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77F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1ECD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19FE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1AE7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604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B8D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ECC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EF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280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444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1DC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6ED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373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2EE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548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4E55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07B8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0F58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AE7"/>
    <w:rPr>
      <w:color w:val="0000FF" w:themeColor="hyperlink"/>
      <w:u w:val="single"/>
    </w:rPr>
  </w:style>
  <w:style w:type="paragraph" w:styleId="a4">
    <w:name w:val="No Spacing"/>
    <w:uiPriority w:val="1"/>
    <w:qFormat/>
    <w:rsid w:val="0067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0E220A6C663AE133ABA8EE7EE44F1C1FCBB40A8683586E0DB347F762A1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2014-11-12T13:11:00Z</cp:lastPrinted>
  <dcterms:created xsi:type="dcterms:W3CDTF">2014-11-12T09:43:00Z</dcterms:created>
  <dcterms:modified xsi:type="dcterms:W3CDTF">2014-11-25T06:10:00Z</dcterms:modified>
</cp:coreProperties>
</file>