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Pr="00604A06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от </w:t>
      </w:r>
      <w:r w:rsidR="009101DF">
        <w:rPr>
          <w:rFonts w:ascii="Times New Roman" w:hAnsi="Times New Roman" w:cs="Times New Roman"/>
          <w:sz w:val="28"/>
          <w:szCs w:val="28"/>
        </w:rPr>
        <w:t>01.12.2017г</w:t>
      </w:r>
      <w:r w:rsidRPr="006229AC">
        <w:rPr>
          <w:rFonts w:ascii="Times New Roman" w:hAnsi="Times New Roman" w:cs="Times New Roman"/>
          <w:sz w:val="28"/>
          <w:szCs w:val="28"/>
        </w:rPr>
        <w:t xml:space="preserve">.                         с. Ровное                                         № </w:t>
      </w:r>
      <w:r w:rsidR="009101DF">
        <w:rPr>
          <w:rFonts w:ascii="Times New Roman" w:hAnsi="Times New Roman" w:cs="Times New Roman"/>
          <w:sz w:val="28"/>
          <w:szCs w:val="28"/>
        </w:rPr>
        <w:t>60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04A0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</w:t>
      </w:r>
      <w:proofErr w:type="spellStart"/>
      <w:r w:rsidRPr="00604A06">
        <w:rPr>
          <w:rFonts w:ascii="Times New Roman" w:hAnsi="Times New Roman" w:cs="Times New Roman"/>
          <w:b/>
          <w:sz w:val="28"/>
          <w:szCs w:val="28"/>
        </w:rPr>
        <w:t>администрируемым</w:t>
      </w:r>
      <w:proofErr w:type="spellEnd"/>
      <w:r w:rsidRPr="00604A06">
        <w:rPr>
          <w:rFonts w:ascii="Times New Roman" w:hAnsi="Times New Roman" w:cs="Times New Roman"/>
          <w:b/>
          <w:sz w:val="28"/>
          <w:szCs w:val="28"/>
        </w:rPr>
        <w:t xml:space="preserve"> доходам краевого и местного бюджета - штрафам, налагаемым административн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>ой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>ей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Ровненского сельсовета Балахтинского района </w:t>
      </w:r>
      <w:r w:rsidRPr="00604A06">
        <w:rPr>
          <w:rFonts w:ascii="Times New Roman" w:hAnsi="Times New Roman" w:cs="Times New Roman"/>
          <w:b/>
          <w:sz w:val="28"/>
          <w:szCs w:val="28"/>
        </w:rPr>
        <w:t xml:space="preserve">Красноярского края, в бюджет Красноярского края и администрации 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6">
        <w:rPr>
          <w:rFonts w:ascii="Times New Roman" w:hAnsi="Times New Roman" w:cs="Times New Roman"/>
          <w:b/>
          <w:sz w:val="28"/>
          <w:szCs w:val="28"/>
        </w:rPr>
        <w:t>Ровненского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6229AC" w:rsidRPr="00604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P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Pr="004F40B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0B6">
        <w:rPr>
          <w:rFonts w:ascii="Times New Roman" w:hAnsi="Times New Roman" w:cs="Times New Roman"/>
          <w:sz w:val="28"/>
          <w:szCs w:val="28"/>
        </w:rPr>
        <w:t>В соответствии со статьями 47.2 и 160.1 </w:t>
      </w:r>
      <w:hyperlink r:id="rId4" w:history="1"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РФ</w:t>
        </w:r>
      </w:hyperlink>
      <w:r w:rsidRPr="004F40B6">
        <w:rPr>
          <w:rFonts w:ascii="Times New Roman" w:hAnsi="Times New Roman" w:cs="Times New Roman"/>
          <w:sz w:val="28"/>
          <w:szCs w:val="28"/>
        </w:rPr>
        <w:t>, Постановлением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 </w:t>
      </w:r>
      <w:hyperlink r:id="rId5" w:history="1"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02.10.2007 N 229-ФЗ "Об исполнительном производстве"</w:t>
        </w:r>
      </w:hyperlink>
      <w:r w:rsidRPr="004F40B6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Красноярского края от 02.12.2015 N 9-3931 "О краевом бюджете на 2016 год</w:t>
        </w:r>
        <w:proofErr w:type="gramEnd"/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 плановый период 2017 - 2018 годов"</w:t>
        </w:r>
      </w:hyperlink>
      <w:r w:rsidRPr="004F40B6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 об агентстве по обеспечению деятельности мировых судей Красноярского края</w:t>
        </w:r>
      </w:hyperlink>
      <w:r w:rsidRPr="004F40B6">
        <w:rPr>
          <w:rFonts w:ascii="Times New Roman" w:hAnsi="Times New Roman" w:cs="Times New Roman"/>
          <w:sz w:val="28"/>
          <w:szCs w:val="28"/>
        </w:rPr>
        <w:t>, утвержденным </w:t>
      </w:r>
      <w:hyperlink r:id="rId8" w:history="1">
        <w:r w:rsidRPr="004F4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Красноярского края от 14.08.2008 N 43-п</w:t>
        </w:r>
      </w:hyperlink>
      <w:r w:rsidRPr="004F40B6">
        <w:rPr>
          <w:rFonts w:ascii="Times New Roman" w:hAnsi="Times New Roman" w:cs="Times New Roman"/>
          <w:sz w:val="28"/>
          <w:szCs w:val="28"/>
        </w:rPr>
        <w:t xml:space="preserve">, с целью осуществления контроля за полным и своевременным списанием безнадежной к взысканию задолженности по </w:t>
      </w:r>
      <w:proofErr w:type="spellStart"/>
      <w:r w:rsidRPr="004F40B6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F40B6">
        <w:rPr>
          <w:rFonts w:ascii="Times New Roman" w:hAnsi="Times New Roman" w:cs="Times New Roman"/>
          <w:sz w:val="28"/>
          <w:szCs w:val="28"/>
        </w:rPr>
        <w:t xml:space="preserve"> доходам краевого</w:t>
      </w:r>
      <w:r w:rsidR="006229AC" w:rsidRPr="004F40B6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4F40B6">
        <w:rPr>
          <w:rFonts w:ascii="Times New Roman" w:hAnsi="Times New Roman" w:cs="Times New Roman"/>
          <w:sz w:val="28"/>
          <w:szCs w:val="28"/>
        </w:rPr>
        <w:t xml:space="preserve"> бюджета - штрафам, налагаемым административными комиссиями в бюджет Красноярского края</w:t>
      </w:r>
      <w:r w:rsidR="006229AC" w:rsidRPr="004F40B6">
        <w:rPr>
          <w:rFonts w:ascii="Times New Roman" w:hAnsi="Times New Roman" w:cs="Times New Roman"/>
          <w:sz w:val="28"/>
          <w:szCs w:val="28"/>
        </w:rPr>
        <w:t xml:space="preserve"> и администрации  Ровненского сельсовета,  </w:t>
      </w:r>
      <w:proofErr w:type="gramEnd"/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ПОСТАНОВЛЯЮ:</w:t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и местного бюджета - штрафам, налагаемым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края, в бюджет Красноярского края и администрации Ровненского сельсовета</w:t>
      </w:r>
      <w:r w:rsidR="00604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4A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4A06">
        <w:rPr>
          <w:rFonts w:ascii="Times New Roman" w:hAnsi="Times New Roman" w:cs="Times New Roman"/>
          <w:sz w:val="28"/>
          <w:szCs w:val="28"/>
        </w:rPr>
        <w:t xml:space="preserve"> №1</w:t>
      </w:r>
      <w:r w:rsidRPr="006229AC">
        <w:rPr>
          <w:rFonts w:ascii="Times New Roman" w:hAnsi="Times New Roman" w:cs="Times New Roman"/>
          <w:sz w:val="28"/>
          <w:szCs w:val="28"/>
        </w:rPr>
        <w:t>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2. Утвердить состав комиссии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по  принятию решений о признании безнадежной к взысканию задолженности по </w:t>
      </w:r>
      <w:proofErr w:type="spellStart"/>
      <w:r w:rsidR="006229AC"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и местного бюджета - штрафам, налагаемым 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6229AC" w:rsidRPr="006229AC">
        <w:rPr>
          <w:rFonts w:ascii="Times New Roman" w:hAnsi="Times New Roman" w:cs="Times New Roman"/>
          <w:sz w:val="28"/>
          <w:szCs w:val="28"/>
        </w:rPr>
        <w:lastRenderedPageBreak/>
        <w:t>края, в бюджет Красноярского края и администрации Ровненского сельсовета</w:t>
      </w:r>
      <w:r w:rsidR="00604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4A0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4A06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"Ровненские новости".</w:t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="006229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29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P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М.В. Шестакова</w:t>
      </w: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AC" w:rsidRDefault="006229AC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29AC" w:rsidRDefault="00480464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4A06">
        <w:rPr>
          <w:rFonts w:ascii="Times New Roman" w:hAnsi="Times New Roman" w:cs="Times New Roman"/>
          <w:sz w:val="28"/>
          <w:szCs w:val="28"/>
        </w:rPr>
        <w:t xml:space="preserve"> №1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229A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80464" w:rsidRPr="006229AC" w:rsidRDefault="006229AC" w:rsidP="006229A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480464" w:rsidRPr="006229A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101DF">
        <w:rPr>
          <w:rFonts w:ascii="Times New Roman" w:hAnsi="Times New Roman" w:cs="Times New Roman"/>
          <w:sz w:val="28"/>
          <w:szCs w:val="28"/>
        </w:rPr>
        <w:t xml:space="preserve">01.12.2017г.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01DF">
        <w:rPr>
          <w:rFonts w:ascii="Times New Roman" w:hAnsi="Times New Roman" w:cs="Times New Roman"/>
          <w:sz w:val="28"/>
          <w:szCs w:val="28"/>
        </w:rPr>
        <w:t>60</w:t>
      </w:r>
    </w:p>
    <w:p w:rsid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64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464" w:rsidRPr="006229A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29AC" w:rsidRP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 признании безнадежной к взысканию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 xml:space="preserve"> бюджета - штрафам, налагаемым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 xml:space="preserve">Ровненского сельсовета 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>Красноярского края (далее - Порядок), определяет основания и процедуру признания безнадежной к взысканию администраторами доходов краевого</w:t>
      </w:r>
      <w:r w:rsidR="006229AC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6229AC">
        <w:rPr>
          <w:rFonts w:ascii="Times New Roman" w:hAnsi="Times New Roman" w:cs="Times New Roman"/>
          <w:sz w:val="28"/>
          <w:szCs w:val="28"/>
        </w:rPr>
        <w:t xml:space="preserve"> бюджета в части денежных взысканий.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1.2. Под задолженностью понимается сумма платежа (штрафа), наложенная административной комиссией и не перечисленная в бюджет в установленный срок.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1.3. Порядок применяется в отношении задолженности по уплате штрафов, налагаемых </w:t>
      </w:r>
      <w:r w:rsidR="006229AC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6229AC">
        <w:rPr>
          <w:rFonts w:ascii="Times New Roman" w:hAnsi="Times New Roman" w:cs="Times New Roman"/>
          <w:sz w:val="28"/>
          <w:szCs w:val="28"/>
        </w:rPr>
        <w:t>ой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9AC">
        <w:rPr>
          <w:rFonts w:ascii="Times New Roman" w:hAnsi="Times New Roman" w:cs="Times New Roman"/>
          <w:sz w:val="28"/>
          <w:szCs w:val="28"/>
        </w:rPr>
        <w:t>ей</w:t>
      </w:r>
      <w:r w:rsidR="006229AC"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6229AC">
        <w:rPr>
          <w:rFonts w:ascii="Times New Roman" w:hAnsi="Times New Roman" w:cs="Times New Roman"/>
          <w:sz w:val="28"/>
          <w:szCs w:val="28"/>
        </w:rPr>
        <w:t xml:space="preserve">Ровненского сельсовета 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>Красноярского края (далее - Администратор дохода), взыскание которых оказалось невозможным в случаях: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смерти физического лица - плательщика штрафа, наложенного Администратором дохода или объявления судом умершим физического лица - плательщика;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предпринимателя, физического лица в соответствии с </w:t>
      </w:r>
      <w:hyperlink r:id="rId9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26 октября 2002 N 127-ФЗ "О несостоятельности (банкротстве)"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в части задолженности, не погашенной по причине недостаточности имущества должника;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ликвидации организации - плательщика штрафа, наложенного Администратором дохода в бюджет Красноярского края</w:t>
      </w:r>
      <w:r w:rsidR="006229AC">
        <w:rPr>
          <w:rFonts w:ascii="Times New Roman" w:hAnsi="Times New Roman" w:cs="Times New Roman"/>
          <w:sz w:val="28"/>
          <w:szCs w:val="28"/>
        </w:rPr>
        <w:t xml:space="preserve"> или администрации 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истечения срока давности исполнения постановления о назначении административного наказания, установленного </w:t>
      </w:r>
      <w:hyperlink r:id="rId10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229AC">
        <w:rPr>
          <w:rFonts w:ascii="Times New Roman" w:hAnsi="Times New Roman" w:cs="Times New Roman"/>
          <w:sz w:val="28"/>
          <w:szCs w:val="28"/>
        </w:rPr>
        <w:t>, при отсутствии оснований для перерыва, приостановления или продления такого срока;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 </w:t>
      </w:r>
      <w:hyperlink r:id="rId11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задолженности прошло более 5 лет, в следующих случаях: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 </w:t>
      </w:r>
      <w:hyperlink r:id="rId12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для возбуждения производства по делу о банкротстве;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(штрафов)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1.4. Документами, подтверждающими наличие оснований для принятия решений о признании безнадежной к взысканию задолженности, являются: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об учитываемых суммах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справка Администратора доходов о принятых мерах по обеспечению взыскания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др.).</w:t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480464" w:rsidRPr="006229AC" w:rsidRDefault="006229AC" w:rsidP="006229A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464" w:rsidRPr="006229AC">
        <w:rPr>
          <w:rFonts w:ascii="Times New Roman" w:hAnsi="Times New Roman" w:cs="Times New Roman"/>
          <w:sz w:val="28"/>
          <w:szCs w:val="28"/>
        </w:rPr>
        <w:t>. ОСНОВАНИЯ ПРИНЯТИЯ РЕШЕНИЙ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br/>
        <w:t>2.1. Решение о признании безнадежной к взысканию задолженности принимается Администратором доходов на основании документов, указанных в подпунктах 1, 2, 4 пункта 1.4 настоящего Порядка, и документов, подтверждающих обстоятельства, предусмотренные пунктом 1.3 настоящего Порядка, а именно: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в случае, предусмотренном подпунктом 1 пункта 1.3 настоящего Порядка, - копия свидетельства о смерти физического лица;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в случае, предусмотренном подпунктом 2 пункта 1.3 настоящего Порядка: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 об исключении сведений о государственной регистрации в качестве индивидуального предпринимателя;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в случае, предусмотренном подпунктом 3 пункта 1.3 настоящего Порядка, - копия выписки из Единого государственного реестра юридических лиц о внесении в него записи о ликвидации юридического лица;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4) в случае, предусмотренном подпунктом 4 пункта 1.3 настоящего Порядка:</w:t>
      </w:r>
      <w:r w:rsidR="0062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административной комиссии о назначении административного наказания, заверенная печатью соответствующей административной комиссии, с отметкой о вступлении данного постановления в законную силу, в соответствии с которым утрачивается возможность взыскания задолженности по платежам в бюджет в связи с истечением установленного срока ее взыскания (срока давности исполнения);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копия постановления, вынесенного судебным приставом - исполнителем об окончании исполнительного производства по основаниям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>. 9 п. 1 статьи 47 </w:t>
      </w:r>
      <w:hyperlink r:id="rId13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в случае, предусмотренном подпунктом 5 пункта 1.3 настоящего Порядка: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если размер задолженности не превышает размера требований к должнику, установленного законодательством Российской Федерации </w:t>
      </w:r>
      <w:hyperlink r:id="rId14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для возбуждения производства по делу о банкротстве: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силу; копия исполнительного листа;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 </w:t>
      </w:r>
      <w:hyperlink r:id="rId15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по основаниям, предусмотренным подпунктами 3, 4 пункта 1 названной статьи;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если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гербовой печатью соответствующего суда, с отметкой о вступлении данного судебного акта в законную силу; копия исполнительного листа;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 </w:t>
      </w:r>
      <w:hyperlink r:id="rId16" w:history="1">
        <w:r w:rsidRPr="006229AC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 октября 2007 года N 229-ФЗ "Об исполнительном производстве"</w:t>
        </w:r>
      </w:hyperlink>
      <w:r w:rsidRPr="006229AC">
        <w:rPr>
          <w:rFonts w:ascii="Times New Roman" w:hAnsi="Times New Roman" w:cs="Times New Roman"/>
          <w:sz w:val="28"/>
          <w:szCs w:val="28"/>
        </w:rPr>
        <w:t> по основаниям, предусмотренным подпунктами 3, 4 пункта 1 названной статьи;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копия заявления о признании должника банкротом;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копия определения арбитражного суда о возвращении заявления о признании плательщика платежей в бюджет банкротом, заверенная гербовой печатью арбитражного суда;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 xml:space="preserve">копия определения арбитражного суда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банкротстве, заверенная гербовой печатью арбитражного суда.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2.2. До рассмотрения вопроса о признании безнадежной к взысканию задолженности Администратором доходов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(соглашения) либо обычаев делового оборота.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2.3.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731F6">
        <w:rPr>
          <w:rFonts w:ascii="Times New Roman" w:hAnsi="Times New Roman" w:cs="Times New Roman"/>
          <w:sz w:val="28"/>
          <w:szCs w:val="28"/>
        </w:rPr>
        <w:t xml:space="preserve"> и администрации 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t xml:space="preserve"> (далее - Комиссия), создаваемой в порядке, предусмотренном разделом III настоящего Порядка.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Pr="006229AC" w:rsidRDefault="00B731F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F6" w:rsidRDefault="00FF1FD7" w:rsidP="00B731F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464" w:rsidRPr="006229AC">
        <w:rPr>
          <w:rFonts w:ascii="Times New Roman" w:hAnsi="Times New Roman" w:cs="Times New Roman"/>
          <w:sz w:val="28"/>
          <w:szCs w:val="28"/>
        </w:rPr>
        <w:t>. ПОЛОЖЕНИЕ О КОМИССИИ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B731F6" w:rsidP="00B731F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образованным с целью рассмотрения вопроса о признании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3.2. Функциями Комиссии являются рассмотрение, проверка и анализ указанных в пункте 1.4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3.3. Комиссия состоит из 2 членов, председателя Комиссии, заместителя председателя Комиссии и секретаря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который подписывается председателем Комиссии или лицом, его замещающим, и секретарем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3.5.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3.6. Для рассмотрения вопроса о признании безнадежной к взысканию задолженности в Комиссию за 5 рабочих дней до планируемой даты </w:t>
      </w:r>
      <w:r w:rsidRPr="006229AC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представляются документы, указанные в пункте 1.4 настоящего Порядка.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3.7. Комиссия в течение 10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о невозможности признания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о признании безнадежной к взысканию задолженности.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3.8. Решение о признании безнадежной к взысканию задолженности оформляется актом, содержащим следующую информацию: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физического лица);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- при наличии);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 xml:space="preserve"> учитывается задолженность, его наименование;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5) сумма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6) дата принятия решения о признании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7) подписи членов Комиссии.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3.9. Оформленное Комиссией решение о признании безнадежной к взысканию задолженности утверждается руководителем Администратора доходов.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3.10. Решение о невозможности признания безнадежной к взысканию задолженности принимается Комиссией в случае: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1) отсутствия предусмотренных пунктом 1.3 настоящего Порядка оснований для признания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2) непредставления документов, необходимых в соответствии с пунктом 1.4 настоящего Порядка для принятия Комиссией решения о признании безнадежной к взысканию задолженности;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3) несоответствия представленных документов Перечню и требованиям, установленным пунктом 2.1 настоящего Порядка;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6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4) установления факта недостаточности проведенной работы по взысканию задолженности (непредставление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</w:t>
      </w:r>
      <w:proofErr w:type="gramStart"/>
      <w:r w:rsidRPr="006229AC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6229AC">
        <w:rPr>
          <w:rFonts w:ascii="Times New Roman" w:hAnsi="Times New Roman" w:cs="Times New Roman"/>
          <w:sz w:val="28"/>
          <w:szCs w:val="28"/>
        </w:rPr>
        <w:t>особами, предусмотренными гражданским законодательством, и др.).</w:t>
      </w:r>
      <w:r w:rsidR="00B7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3.11. Решение Комиссии о невозможности признания безнадежной к взысканию задолженности, принятое по основанию, предусмотренному </w:t>
      </w:r>
      <w:r w:rsidRPr="006229AC">
        <w:rPr>
          <w:rFonts w:ascii="Times New Roman" w:hAnsi="Times New Roman" w:cs="Times New Roman"/>
          <w:sz w:val="28"/>
          <w:szCs w:val="28"/>
        </w:rPr>
        <w:lastRenderedPageBreak/>
        <w:t>подпунктом 4 пункта 3.10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</w:t>
      </w:r>
    </w:p>
    <w:p w:rsidR="00FF1FD7" w:rsidRPr="006229AC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464" w:rsidRPr="006229A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4.1. После принятия решения о признании безнадежной к взысканию задолженности Администратор доходов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D7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4.3. Администраторы доходов ежеквартально, не позднее 5 числа, следующего за отчетным кварталом, представляют в агентство по обеспечению деятельности мировых судей Красноярского края информацию о суммах списанной задолженности с балансового учета согласно приложению к Порядку.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64" w:rsidRDefault="00480464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br/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Pr="006229AC">
        <w:rPr>
          <w:rFonts w:ascii="Times New Roman" w:hAnsi="Times New Roman" w:cs="Times New Roman"/>
          <w:sz w:val="28"/>
          <w:szCs w:val="28"/>
        </w:rPr>
        <w:br/>
      </w: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Pr="006229AC" w:rsidRDefault="00FF1FD7" w:rsidP="00B73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1FD7" w:rsidRDefault="00480464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к Порядку</w:t>
      </w:r>
      <w:r w:rsidR="00FF1FD7">
        <w:rPr>
          <w:rFonts w:ascii="Times New Roman" w:hAnsi="Times New Roman" w:cs="Times New Roman"/>
          <w:sz w:val="28"/>
          <w:szCs w:val="28"/>
        </w:rPr>
        <w:t xml:space="preserve"> </w:t>
      </w:r>
      <w:r w:rsidRPr="006229AC"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  <w:r w:rsidRPr="006229AC">
        <w:rPr>
          <w:rFonts w:ascii="Times New Roman" w:hAnsi="Times New Roman" w:cs="Times New Roman"/>
          <w:sz w:val="28"/>
          <w:szCs w:val="28"/>
        </w:rPr>
        <w:br/>
        <w:t>безнадежной к взысканию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br/>
        <w:t>доходам краевого</w:t>
      </w:r>
      <w:r w:rsidR="00FF1FD7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>бюджета - штрафам,</w:t>
      </w:r>
      <w:r w:rsidRPr="006229AC">
        <w:rPr>
          <w:rFonts w:ascii="Times New Roman" w:hAnsi="Times New Roman" w:cs="Times New Roman"/>
          <w:sz w:val="28"/>
          <w:szCs w:val="28"/>
        </w:rPr>
        <w:br/>
        <w:t>налагаемым административн</w:t>
      </w:r>
      <w:r w:rsidR="00FF1FD7">
        <w:rPr>
          <w:rFonts w:ascii="Times New Roman" w:hAnsi="Times New Roman" w:cs="Times New Roman"/>
          <w:sz w:val="28"/>
          <w:szCs w:val="28"/>
        </w:rPr>
        <w:t>ой</w:t>
      </w:r>
      <w:r w:rsidRPr="006229AC">
        <w:rPr>
          <w:rFonts w:ascii="Times New Roman" w:hAnsi="Times New Roman" w:cs="Times New Roman"/>
          <w:sz w:val="28"/>
          <w:szCs w:val="28"/>
        </w:rPr>
        <w:br/>
        <w:t>комисси</w:t>
      </w:r>
      <w:r w:rsidR="00FF1FD7">
        <w:rPr>
          <w:rFonts w:ascii="Times New Roman" w:hAnsi="Times New Roman" w:cs="Times New Roman"/>
          <w:sz w:val="28"/>
          <w:szCs w:val="28"/>
        </w:rPr>
        <w:t xml:space="preserve">ей Ровненского сельсовета </w:t>
      </w:r>
    </w:p>
    <w:p w:rsidR="00480464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="00480464" w:rsidRPr="006229A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FF1FD7" w:rsidRPr="006229AC" w:rsidRDefault="00FF1FD7" w:rsidP="00FF1F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1FD7" w:rsidRDefault="00480464" w:rsidP="00FF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 xml:space="preserve">Информация о суммах списанной задолженности по </w:t>
      </w:r>
      <w:proofErr w:type="spellStart"/>
      <w:r w:rsidRPr="006229A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6229AC">
        <w:rPr>
          <w:rFonts w:ascii="Times New Roman" w:hAnsi="Times New Roman" w:cs="Times New Roman"/>
          <w:sz w:val="28"/>
          <w:szCs w:val="28"/>
        </w:rPr>
        <w:t xml:space="preserve"> доходам краевого </w:t>
      </w:r>
      <w:r w:rsidR="00FF1FD7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6229AC">
        <w:rPr>
          <w:rFonts w:ascii="Times New Roman" w:hAnsi="Times New Roman" w:cs="Times New Roman"/>
          <w:sz w:val="28"/>
          <w:szCs w:val="28"/>
        </w:rPr>
        <w:t xml:space="preserve">бюджета - штрафам, налагаемым </w:t>
      </w:r>
      <w:r w:rsidR="00FF1FD7" w:rsidRPr="006229AC">
        <w:rPr>
          <w:rFonts w:ascii="Times New Roman" w:hAnsi="Times New Roman" w:cs="Times New Roman"/>
          <w:sz w:val="28"/>
          <w:szCs w:val="28"/>
        </w:rPr>
        <w:t>административн</w:t>
      </w:r>
      <w:r w:rsidR="00FF1FD7">
        <w:rPr>
          <w:rFonts w:ascii="Times New Roman" w:hAnsi="Times New Roman" w:cs="Times New Roman"/>
          <w:sz w:val="28"/>
          <w:szCs w:val="28"/>
        </w:rPr>
        <w:t xml:space="preserve">ой </w:t>
      </w:r>
      <w:r w:rsidR="00FF1FD7" w:rsidRPr="006229AC">
        <w:rPr>
          <w:rFonts w:ascii="Times New Roman" w:hAnsi="Times New Roman" w:cs="Times New Roman"/>
          <w:sz w:val="28"/>
          <w:szCs w:val="28"/>
        </w:rPr>
        <w:t>комисси</w:t>
      </w:r>
      <w:r w:rsidR="00FF1FD7">
        <w:rPr>
          <w:rFonts w:ascii="Times New Roman" w:hAnsi="Times New Roman" w:cs="Times New Roman"/>
          <w:sz w:val="28"/>
          <w:szCs w:val="28"/>
        </w:rPr>
        <w:t xml:space="preserve">ей Ровненского сельсовета </w:t>
      </w:r>
    </w:p>
    <w:p w:rsidR="00480464" w:rsidRPr="006229AC" w:rsidRDefault="00FF1FD7" w:rsidP="00FF1F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Pr="006229AC">
        <w:rPr>
          <w:rFonts w:ascii="Times New Roman" w:hAnsi="Times New Roman" w:cs="Times New Roman"/>
          <w:sz w:val="28"/>
          <w:szCs w:val="28"/>
        </w:rPr>
        <w:t xml:space="preserve"> </w:t>
      </w:r>
      <w:r w:rsidR="00480464" w:rsidRPr="006229AC">
        <w:rPr>
          <w:rFonts w:ascii="Times New Roman" w:hAnsi="Times New Roman" w:cs="Times New Roman"/>
          <w:sz w:val="28"/>
          <w:szCs w:val="28"/>
        </w:rPr>
        <w:t>Красноярского края, за ____ год</w:t>
      </w:r>
    </w:p>
    <w:p w:rsidR="00480464" w:rsidRDefault="00480464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229A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229AC">
        <w:rPr>
          <w:rFonts w:ascii="Times New Roman" w:hAnsi="Times New Roman" w:cs="Times New Roman"/>
          <w:sz w:val="28"/>
          <w:szCs w:val="28"/>
        </w:rPr>
        <w:br/>
      </w:r>
      <w:r w:rsidRPr="00FF1FD7">
        <w:rPr>
          <w:rFonts w:ascii="Times New Roman" w:hAnsi="Times New Roman" w:cs="Times New Roman"/>
          <w:sz w:val="20"/>
          <w:szCs w:val="20"/>
        </w:rPr>
        <w:t>(администратор доходов)</w:t>
      </w:r>
    </w:p>
    <w:p w:rsidR="00FF1FD7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F1FD7" w:rsidRPr="00FF1FD7" w:rsidRDefault="00FF1FD7" w:rsidP="00FF1FD7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"/>
        <w:gridCol w:w="1966"/>
        <w:gridCol w:w="2014"/>
        <w:gridCol w:w="1657"/>
        <w:gridCol w:w="1657"/>
        <w:gridCol w:w="1657"/>
      </w:tblGrid>
      <w:tr w:rsidR="00480464" w:rsidRPr="00FF1FD7" w:rsidTr="00480464">
        <w:trPr>
          <w:trHeight w:val="15"/>
        </w:trPr>
        <w:tc>
          <w:tcPr>
            <w:tcW w:w="554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480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left="-149" w:right="-126" w:firstLine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наличии), на которых было наложено административное взыскание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Закона </w:t>
            </w:r>
            <w:proofErr w:type="spellStart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. края </w:t>
            </w:r>
            <w:hyperlink r:id="rId17" w:history="1"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от 02.10.2008 N 7-2161 "Об административных </w:t>
              </w:r>
              <w:proofErr w:type="gramStart"/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правонарушениях</w:t>
              </w:r>
              <w:proofErr w:type="gramEnd"/>
              <w:r w:rsidRPr="00FF1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безнадежной к взысканию задолженности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FF1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</w:t>
            </w: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D7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D7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FD7" w:rsidRPr="00FF1FD7" w:rsidRDefault="00FF1FD7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4" w:rsidRPr="00FF1FD7" w:rsidTr="00FF1FD7">
        <w:trPr>
          <w:trHeight w:val="3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464" w:rsidRPr="00FF1FD7" w:rsidRDefault="00480464" w:rsidP="006229A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D7" w:rsidRDefault="00FF1FD7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64" w:rsidRPr="006229AC" w:rsidRDefault="00480464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t>Руководитель ____________________ И.О. Фамилия</w:t>
      </w:r>
    </w:p>
    <w:p w:rsidR="00963850" w:rsidRDefault="00963850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Default="00604A06" w:rsidP="00604A0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2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04A06" w:rsidRPr="006229AC" w:rsidRDefault="00604A06" w:rsidP="00604A06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6229AC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29A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04A06" w:rsidRDefault="00604A06" w:rsidP="006229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06" w:rsidRPr="00604A06" w:rsidRDefault="00604A06" w:rsidP="00604A06"/>
    <w:p w:rsidR="00604A06" w:rsidRDefault="00604A06" w:rsidP="00604A06"/>
    <w:p w:rsidR="00604A06" w:rsidRPr="00604A06" w:rsidRDefault="00604A06" w:rsidP="00604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4A06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604A06" w:rsidRDefault="00604A06" w:rsidP="00604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6">
        <w:rPr>
          <w:rFonts w:ascii="Times New Roman" w:hAnsi="Times New Roman" w:cs="Times New Roman"/>
          <w:b/>
          <w:sz w:val="28"/>
          <w:szCs w:val="28"/>
        </w:rPr>
        <w:t xml:space="preserve">комиссии по  принятию решений о признании безнадежной к взысканию задолженности по </w:t>
      </w:r>
      <w:proofErr w:type="spellStart"/>
      <w:r w:rsidRPr="00604A06">
        <w:rPr>
          <w:rFonts w:ascii="Times New Roman" w:hAnsi="Times New Roman" w:cs="Times New Roman"/>
          <w:b/>
          <w:sz w:val="28"/>
          <w:szCs w:val="28"/>
        </w:rPr>
        <w:t>администрируемым</w:t>
      </w:r>
      <w:proofErr w:type="spellEnd"/>
      <w:r w:rsidRPr="00604A06">
        <w:rPr>
          <w:rFonts w:ascii="Times New Roman" w:hAnsi="Times New Roman" w:cs="Times New Roman"/>
          <w:b/>
          <w:sz w:val="28"/>
          <w:szCs w:val="28"/>
        </w:rPr>
        <w:t xml:space="preserve"> доходам краевого и местного бюджета - штрафам, налагаемым административной комиссией Ровненского сельсовета Балахтинского района Красноярского края</w:t>
      </w:r>
    </w:p>
    <w:p w:rsidR="00604A06" w:rsidRDefault="00604A06" w:rsidP="00604A06"/>
    <w:tbl>
      <w:tblPr>
        <w:tblW w:w="9908" w:type="dxa"/>
        <w:tblLook w:val="01E0"/>
      </w:tblPr>
      <w:tblGrid>
        <w:gridCol w:w="808"/>
        <w:gridCol w:w="2940"/>
        <w:gridCol w:w="6160"/>
      </w:tblGrid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6160" w:type="dxa"/>
          </w:tcPr>
          <w:p w:rsidR="00604A06" w:rsidRPr="00600D4E" w:rsidRDefault="00604A06" w:rsidP="00604A06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Ровненского</w:t>
            </w:r>
            <w:r w:rsidRPr="00600D4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600D4E">
              <w:rPr>
                <w:sz w:val="28"/>
                <w:szCs w:val="28"/>
              </w:rPr>
              <w:t>.</w:t>
            </w: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2.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Ровненская СОШ</w:t>
            </w:r>
            <w:proofErr w:type="gramStart"/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0D4E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комиссии.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администрации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Ровненского</w:t>
            </w:r>
            <w:r w:rsidRPr="00600D4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секретарь</w:t>
            </w:r>
            <w:r w:rsidRPr="0060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600D4E">
              <w:rPr>
                <w:sz w:val="28"/>
                <w:szCs w:val="28"/>
              </w:rPr>
              <w:t>;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9908" w:type="dxa"/>
            <w:gridSpan w:val="3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</w:p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Людмила Геннадьевна</w:t>
            </w:r>
          </w:p>
          <w:p w:rsidR="00604A06" w:rsidRPr="00600D4E" w:rsidRDefault="00604A06" w:rsidP="001F1109">
            <w:pPr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Заведующая Ровненским ветеринарным пунктом, депутат Ровненского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</w:tr>
      <w:tr w:rsidR="00604A06" w:rsidRPr="00600D4E" w:rsidTr="001F1109">
        <w:tc>
          <w:tcPr>
            <w:tcW w:w="808" w:type="dxa"/>
          </w:tcPr>
          <w:p w:rsidR="00604A06" w:rsidRPr="00600D4E" w:rsidRDefault="00604A06" w:rsidP="001F1109">
            <w:pPr>
              <w:jc w:val="center"/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>5.</w:t>
            </w:r>
          </w:p>
        </w:tc>
        <w:tc>
          <w:tcPr>
            <w:tcW w:w="2940" w:type="dxa"/>
          </w:tcPr>
          <w:p w:rsidR="00604A06" w:rsidRPr="00600D4E" w:rsidRDefault="00604A06" w:rsidP="001F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Елена Николаевна</w:t>
            </w:r>
          </w:p>
        </w:tc>
        <w:tc>
          <w:tcPr>
            <w:tcW w:w="6160" w:type="dxa"/>
          </w:tcPr>
          <w:p w:rsidR="00604A06" w:rsidRPr="00600D4E" w:rsidRDefault="00604A06" w:rsidP="00604A06">
            <w:pPr>
              <w:rPr>
                <w:sz w:val="28"/>
                <w:szCs w:val="28"/>
              </w:rPr>
            </w:pPr>
            <w:r w:rsidRPr="00600D4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администрации Ровненского сельсовета</w:t>
            </w:r>
          </w:p>
        </w:tc>
      </w:tr>
    </w:tbl>
    <w:p w:rsidR="00604A06" w:rsidRPr="00604A06" w:rsidRDefault="00604A06" w:rsidP="00604A06">
      <w:pPr>
        <w:jc w:val="center"/>
      </w:pPr>
    </w:p>
    <w:sectPr w:rsidR="00604A06" w:rsidRPr="00604A06" w:rsidSect="00604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64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0C46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464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0B6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06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29AC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B74D0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12D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8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1DF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956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1F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1B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6CC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542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3A9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3EF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7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04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8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464"/>
  </w:style>
  <w:style w:type="character" w:styleId="a3">
    <w:name w:val="Hyperlink"/>
    <w:basedOn w:val="a0"/>
    <w:uiPriority w:val="99"/>
    <w:unhideWhenUsed/>
    <w:rsid w:val="00480464"/>
    <w:rPr>
      <w:color w:val="0000FF"/>
      <w:u w:val="single"/>
    </w:rPr>
  </w:style>
  <w:style w:type="paragraph" w:styleId="a4">
    <w:name w:val="No Spacing"/>
    <w:uiPriority w:val="1"/>
    <w:qFormat/>
    <w:rsid w:val="00480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3777" TargetMode="External"/><Relationship Id="rId13" Type="http://schemas.openxmlformats.org/officeDocument/2006/relationships/hyperlink" Target="http://docs.cntd.ru/document/9020631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85013777" TargetMode="Externa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850139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631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22132" TargetMode="External"/><Relationship Id="rId11" Type="http://schemas.openxmlformats.org/officeDocument/2006/relationships/hyperlink" Target="http://docs.cntd.ru/document/902063102" TargetMode="External"/><Relationship Id="rId5" Type="http://schemas.openxmlformats.org/officeDocument/2006/relationships/hyperlink" Target="http://docs.cntd.ru/document/902063102" TargetMode="External"/><Relationship Id="rId15" Type="http://schemas.openxmlformats.org/officeDocument/2006/relationships/hyperlink" Target="http://docs.cntd.ru/document/902063102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2017-12-04T05:45:00Z</cp:lastPrinted>
  <dcterms:created xsi:type="dcterms:W3CDTF">2017-05-18T08:07:00Z</dcterms:created>
  <dcterms:modified xsi:type="dcterms:W3CDTF">2017-12-04T05:46:00Z</dcterms:modified>
</cp:coreProperties>
</file>