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E4DF" w14:textId="77777777" w:rsidR="00CD6BCA" w:rsidRPr="00291DDA" w:rsidRDefault="00CD6BCA" w:rsidP="00CD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DDA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37C00AC4" w14:textId="77777777" w:rsidR="00CD6BCA" w:rsidRPr="00291DDA" w:rsidRDefault="00CD6BCA" w:rsidP="00CD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DDA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D69CD2E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EF13E98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7FB21BD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3430C9" w14:textId="62759002" w:rsidR="00E95DFE" w:rsidRPr="00291DDA" w:rsidRDefault="00C66FC4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Проект </w:t>
      </w:r>
    </w:p>
    <w:p w14:paraId="1F85EC6B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91DDA">
        <w:rPr>
          <w:rFonts w:ascii="Arial" w:hAnsi="Arial" w:cs="Arial"/>
          <w:b/>
          <w:bCs/>
          <w:sz w:val="24"/>
          <w:szCs w:val="24"/>
        </w:rPr>
        <w:t>РЕШЕНИЕ</w:t>
      </w:r>
    </w:p>
    <w:p w14:paraId="6BDA7FBE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39389" w14:textId="15D3C606" w:rsidR="00CD6BCA" w:rsidRPr="00291DDA" w:rsidRDefault="00CD6BCA" w:rsidP="00CD6B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от </w:t>
      </w:r>
      <w:r w:rsidR="00C66FC4">
        <w:rPr>
          <w:rFonts w:ascii="Arial" w:hAnsi="Arial" w:cs="Arial"/>
          <w:sz w:val="24"/>
          <w:szCs w:val="24"/>
        </w:rPr>
        <w:t>_______</w:t>
      </w:r>
      <w:r w:rsidRPr="00291DDA">
        <w:rPr>
          <w:rFonts w:ascii="Arial" w:hAnsi="Arial" w:cs="Arial"/>
          <w:sz w:val="24"/>
          <w:szCs w:val="24"/>
        </w:rPr>
        <w:t>.                                    с. Ровное                                   №</w:t>
      </w:r>
      <w:r w:rsidR="00C66FC4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14:paraId="5F1FBDD1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5FC1ECF7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2DACAB1B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07A28148" w14:textId="415BE5B7" w:rsidR="00CD6BCA" w:rsidRPr="00291DDA" w:rsidRDefault="00CD6BCA" w:rsidP="0000653E">
      <w:pPr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от 23.06.2021г. №8-26р. «Об  утверждении Порядка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>назначения и проведения собрания граждан в целях</w:t>
      </w:r>
      <w:r w:rsidR="0000653E"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>рассмотрения и обсуждения вопросов</w:t>
      </w:r>
      <w:r w:rsidR="0000653E"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Pr="00291DDA">
        <w:rPr>
          <w:rFonts w:ascii="Arial" w:hAnsi="Arial" w:cs="Arial"/>
          <w:b/>
          <w:bCs/>
          <w:sz w:val="24"/>
          <w:szCs w:val="24"/>
        </w:rPr>
        <w:t>в Ровненском сельсовете</w:t>
      </w:r>
      <w:r w:rsidR="0000653E" w:rsidRPr="00291DDA">
        <w:rPr>
          <w:rFonts w:ascii="Arial" w:hAnsi="Arial" w:cs="Arial"/>
          <w:b/>
          <w:bCs/>
          <w:sz w:val="24"/>
          <w:szCs w:val="24"/>
        </w:rPr>
        <w:t>»</w:t>
      </w:r>
    </w:p>
    <w:p w14:paraId="00465727" w14:textId="77777777" w:rsidR="00CD6BCA" w:rsidRPr="00291DDA" w:rsidRDefault="00CD6BCA" w:rsidP="00CD6BCA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58A208A" w14:textId="41EF4438" w:rsidR="00CD6BCA" w:rsidRPr="00291DDA" w:rsidRDefault="0000653E" w:rsidP="00CD6BCA">
      <w:pPr>
        <w:ind w:right="-1" w:firstLine="709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291DDA">
        <w:rPr>
          <w:rFonts w:ascii="Arial" w:hAnsi="Arial" w:cs="Arial"/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291DDA">
        <w:rPr>
          <w:rFonts w:ascii="Arial" w:hAnsi="Arial" w:cs="Arial"/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291DDA">
        <w:rPr>
          <w:rFonts w:ascii="Arial" w:hAnsi="Arial" w:cs="Arial"/>
          <w:sz w:val="24"/>
          <w:szCs w:val="24"/>
        </w:rPr>
        <w:t xml:space="preserve"> от 12.11.2021г. №24-011713, </w:t>
      </w:r>
      <w:r w:rsidR="00CD6BCA" w:rsidRPr="00291DDA">
        <w:rPr>
          <w:rFonts w:ascii="Arial" w:hAnsi="Arial" w:cs="Arial"/>
          <w:sz w:val="24"/>
          <w:szCs w:val="24"/>
        </w:rPr>
        <w:t xml:space="preserve"> </w:t>
      </w:r>
      <w:r w:rsidRPr="00291DDA">
        <w:rPr>
          <w:rFonts w:ascii="Arial" w:hAnsi="Arial" w:cs="Arial"/>
          <w:sz w:val="24"/>
          <w:szCs w:val="24"/>
        </w:rPr>
        <w:t xml:space="preserve">руководствуясь ст. 26.1 </w:t>
      </w:r>
      <w:r w:rsidR="00CD6BCA" w:rsidRPr="00291DDA">
        <w:rPr>
          <w:rFonts w:ascii="Arial" w:hAnsi="Arial" w:cs="Arial"/>
          <w:sz w:val="24"/>
          <w:szCs w:val="24"/>
        </w:rPr>
        <w:t>Федеральн</w:t>
      </w:r>
      <w:r w:rsidRPr="00291DDA">
        <w:rPr>
          <w:rFonts w:ascii="Arial" w:hAnsi="Arial" w:cs="Arial"/>
          <w:sz w:val="24"/>
          <w:szCs w:val="24"/>
        </w:rPr>
        <w:t>ого</w:t>
      </w:r>
      <w:r w:rsidR="00CD6BCA" w:rsidRPr="00291DDA">
        <w:rPr>
          <w:rFonts w:ascii="Arial" w:hAnsi="Arial" w:cs="Arial"/>
          <w:sz w:val="24"/>
          <w:szCs w:val="24"/>
        </w:rPr>
        <w:t xml:space="preserve"> закон</w:t>
      </w:r>
      <w:r w:rsidRPr="00291DDA">
        <w:rPr>
          <w:rFonts w:ascii="Arial" w:hAnsi="Arial" w:cs="Arial"/>
          <w:sz w:val="24"/>
          <w:szCs w:val="24"/>
        </w:rPr>
        <w:t>а</w:t>
      </w:r>
      <w:r w:rsidR="00CD6BCA" w:rsidRPr="00291DD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CD6BCA" w:rsidRPr="00291DDA">
        <w:rPr>
          <w:rFonts w:ascii="Arial" w:hAnsi="Arial" w:cs="Arial"/>
          <w:sz w:val="24"/>
          <w:szCs w:val="24"/>
          <w:lang w:eastAsia="en-US"/>
        </w:rPr>
        <w:t>Ровненского сельсовета Балахтинского района Красноярского края, Ровненский сельский Совет депутатов,</w:t>
      </w:r>
      <w:r w:rsidR="00CD6BCA" w:rsidRPr="00291DDA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</w:p>
    <w:p w14:paraId="3F0F1428" w14:textId="77777777" w:rsidR="00CD6BCA" w:rsidRPr="00291DDA" w:rsidRDefault="00CD6BCA" w:rsidP="00CD6BC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0850DB9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1DDA">
        <w:rPr>
          <w:rFonts w:ascii="Arial" w:hAnsi="Arial" w:cs="Arial"/>
          <w:b/>
          <w:sz w:val="24"/>
          <w:szCs w:val="24"/>
        </w:rPr>
        <w:t>РЕШИЛ:</w:t>
      </w:r>
    </w:p>
    <w:p w14:paraId="3E22D279" w14:textId="77777777" w:rsidR="0000653E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Cs/>
          <w:sz w:val="24"/>
          <w:szCs w:val="24"/>
        </w:rPr>
        <w:t xml:space="preserve">1. </w:t>
      </w:r>
      <w:r w:rsidR="0000653E" w:rsidRPr="00291DDA">
        <w:rPr>
          <w:rFonts w:ascii="Arial" w:hAnsi="Arial" w:cs="Arial"/>
          <w:bCs/>
          <w:sz w:val="24"/>
          <w:szCs w:val="24"/>
        </w:rPr>
        <w:t xml:space="preserve">Внести в решение от 23.06.2021г. №8-26р. «Об  утверждении Порядка </w:t>
      </w:r>
      <w:r w:rsidR="0000653E" w:rsidRPr="00291DDA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00653E" w:rsidRPr="00291DDA">
        <w:rPr>
          <w:rFonts w:ascii="Arial" w:hAnsi="Arial" w:cs="Arial"/>
          <w:bCs/>
          <w:sz w:val="24"/>
          <w:szCs w:val="24"/>
        </w:rPr>
        <w:t>в Ровненском сельсовете» следующие изменения:</w:t>
      </w:r>
    </w:p>
    <w:p w14:paraId="4B6C4381" w14:textId="0661E60B" w:rsidR="00CD6BCA" w:rsidRPr="00291DDA" w:rsidRDefault="0000653E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Cs/>
          <w:sz w:val="24"/>
          <w:szCs w:val="24"/>
        </w:rPr>
        <w:t>1.1. преамбулу  решения изложить в новой редакции:</w:t>
      </w:r>
    </w:p>
    <w:p w14:paraId="5F8474D6" w14:textId="602E13DB" w:rsidR="0000653E" w:rsidRPr="00291DDA" w:rsidRDefault="0000653E" w:rsidP="0000653E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«В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291DDA">
        <w:rPr>
          <w:rFonts w:ascii="Arial" w:hAnsi="Arial" w:cs="Arial"/>
          <w:sz w:val="24"/>
          <w:szCs w:val="24"/>
          <w:lang w:eastAsia="en-US"/>
        </w:rPr>
        <w:t xml:space="preserve">Ровненского сельсовета Балахтинского района Красноярского края, Ровненский сельский Совет депутатов, </w:t>
      </w:r>
      <w:r w:rsidRPr="00291DDA">
        <w:rPr>
          <w:rFonts w:ascii="Arial" w:hAnsi="Arial" w:cs="Arial"/>
          <w:b/>
          <w:sz w:val="24"/>
          <w:szCs w:val="24"/>
        </w:rPr>
        <w:t>РЕШИЛ</w:t>
      </w:r>
      <w:proofErr w:type="gramStart"/>
      <w:r w:rsidRPr="00291DDA">
        <w:rPr>
          <w:rFonts w:ascii="Arial" w:hAnsi="Arial" w:cs="Arial"/>
          <w:b/>
          <w:sz w:val="24"/>
          <w:szCs w:val="24"/>
        </w:rPr>
        <w:t>:»</w:t>
      </w:r>
      <w:proofErr w:type="gramEnd"/>
    </w:p>
    <w:p w14:paraId="07DADA0E" w14:textId="6AAE7920" w:rsidR="0000653E" w:rsidRPr="00291DDA" w:rsidRDefault="0000653E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1.2. В подпункте 1 пункта 1.2 приложения к решению  слова «для жителей Ровненского сельсовета» </w:t>
      </w:r>
      <w:r w:rsidR="002B5F9E" w:rsidRPr="00291DDA">
        <w:rPr>
          <w:rFonts w:ascii="Arial" w:hAnsi="Arial" w:cs="Arial"/>
          <w:sz w:val="24"/>
          <w:szCs w:val="24"/>
        </w:rPr>
        <w:t xml:space="preserve">заменить словами </w:t>
      </w:r>
      <w:r w:rsidRPr="00291DDA">
        <w:rPr>
          <w:rFonts w:ascii="Arial" w:hAnsi="Arial" w:cs="Arial"/>
          <w:sz w:val="24"/>
          <w:szCs w:val="24"/>
        </w:rPr>
        <w:t xml:space="preserve"> «для жителей Ровненского сельсовета или его части»</w:t>
      </w:r>
    </w:p>
    <w:p w14:paraId="0B9A85F0" w14:textId="79AF960C" w:rsidR="002B5F9E" w:rsidRPr="00291DDA" w:rsidRDefault="002B5F9E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1.3. абзац второ</w:t>
      </w:r>
      <w:r w:rsidR="00E74765" w:rsidRPr="00291DDA">
        <w:rPr>
          <w:rFonts w:ascii="Arial" w:hAnsi="Arial" w:cs="Arial"/>
          <w:sz w:val="24"/>
          <w:szCs w:val="24"/>
        </w:rPr>
        <w:t>й</w:t>
      </w:r>
      <w:r w:rsidRPr="00291DDA">
        <w:rPr>
          <w:rFonts w:ascii="Arial" w:hAnsi="Arial" w:cs="Arial"/>
          <w:sz w:val="24"/>
          <w:szCs w:val="24"/>
        </w:rPr>
        <w:t xml:space="preserve"> пункта 2.1. раздела 2 Приложения к решению </w:t>
      </w:r>
      <w:r w:rsidR="00E74765" w:rsidRPr="00291DDA">
        <w:rPr>
          <w:rFonts w:ascii="Arial" w:hAnsi="Arial" w:cs="Arial"/>
          <w:sz w:val="24"/>
          <w:szCs w:val="24"/>
        </w:rPr>
        <w:t>изложить в новой редакции:</w:t>
      </w:r>
    </w:p>
    <w:p w14:paraId="5B25F9D2" w14:textId="6C9AE218" w:rsidR="00E74765" w:rsidRPr="00291DDA" w:rsidRDefault="00E74765" w:rsidP="00E74765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291DDA">
        <w:rPr>
          <w:rFonts w:ascii="Arial" w:hAnsi="Arial" w:cs="Arial"/>
          <w:sz w:val="24"/>
          <w:szCs w:val="24"/>
        </w:rPr>
        <w:t>«С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</w:t>
      </w:r>
      <w:proofErr w:type="gramStart"/>
      <w:r w:rsidRPr="00291DDA">
        <w:rPr>
          <w:rFonts w:ascii="Arial" w:hAnsi="Arial" w:cs="Arial"/>
          <w:sz w:val="24"/>
          <w:szCs w:val="24"/>
        </w:rPr>
        <w:t>.»</w:t>
      </w:r>
      <w:proofErr w:type="gramEnd"/>
    </w:p>
    <w:p w14:paraId="0CE0ADD4" w14:textId="4768E609" w:rsidR="00E74765" w:rsidRPr="00291DDA" w:rsidRDefault="00E74765" w:rsidP="00E747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1.4. в абзаце восьмом пункта 2.2. раздела 2  приложения к решению слова и цифру «статьей 26</w:t>
      </w:r>
      <w:r w:rsidRPr="00291DDA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291DDA">
        <w:rPr>
          <w:rFonts w:ascii="Arial" w:hAnsi="Arial" w:cs="Arial"/>
          <w:sz w:val="24"/>
          <w:szCs w:val="24"/>
        </w:rPr>
        <w:t>Федеральным законом» «статьей 26.1 Федерального закона»</w:t>
      </w:r>
    </w:p>
    <w:p w14:paraId="46710A93" w14:textId="1065BEAB" w:rsidR="00E74765" w:rsidRPr="00291DDA" w:rsidRDefault="00E74765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1.5. в абзаце пятом пункта 2.8. раздела 2  приложения к решению слово «территория» заменить словами «территория или часть территории»</w:t>
      </w:r>
    </w:p>
    <w:p w14:paraId="1318DFE7" w14:textId="33FAA95E" w:rsidR="0000653E" w:rsidRPr="00291DDA" w:rsidRDefault="00E74765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1.6. в разделе 4 приложения к решению нумерацию пунктов 4.3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4.4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4.5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4.6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4.7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4.8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4.9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 xml:space="preserve"> заменить на 4.1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4.2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4.3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4.4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4.5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4.6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4.7</w:t>
      </w:r>
      <w:r w:rsidR="00310136" w:rsidRPr="00291DDA">
        <w:rPr>
          <w:rFonts w:ascii="Arial" w:hAnsi="Arial" w:cs="Arial"/>
          <w:sz w:val="24"/>
          <w:szCs w:val="24"/>
        </w:rPr>
        <w:t>.</w:t>
      </w:r>
    </w:p>
    <w:p w14:paraId="5EC3DCCF" w14:textId="44CE8BCF" w:rsidR="00310136" w:rsidRPr="00291DDA" w:rsidRDefault="00310136" w:rsidP="003101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lastRenderedPageBreak/>
        <w:t>1.7. в пункте  6.3. раздела 6 приложения к решению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14:paraId="136688C7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«Ровненские новости».</w:t>
      </w:r>
    </w:p>
    <w:p w14:paraId="5F99F6C2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09C60B8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A37506D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D6BCA" w:rsidRPr="00291DDA" w14:paraId="12CDD895" w14:textId="77777777" w:rsidTr="00E7741F">
        <w:tc>
          <w:tcPr>
            <w:tcW w:w="4927" w:type="dxa"/>
            <w:hideMark/>
          </w:tcPr>
          <w:p w14:paraId="371560C8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A2EA3CF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A4F1D27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481E6305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50C9886A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E831CED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6F9A8CE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34A06F49" w14:textId="77777777" w:rsidR="00CD6BCA" w:rsidRPr="00291DDA" w:rsidRDefault="00CD6BCA" w:rsidP="00291D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sectPr w:rsidR="00CD6BCA" w:rsidRPr="00291DDA" w:rsidSect="003C5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3A52" w14:textId="77777777" w:rsidR="00F54770" w:rsidRDefault="00F54770" w:rsidP="00354725">
      <w:r>
        <w:separator/>
      </w:r>
    </w:p>
  </w:endnote>
  <w:endnote w:type="continuationSeparator" w:id="0">
    <w:p w14:paraId="20CAF728" w14:textId="77777777" w:rsidR="00F54770" w:rsidRDefault="00F54770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1CD9" w14:textId="77777777" w:rsidR="00F54770" w:rsidRDefault="00F54770" w:rsidP="00354725">
      <w:r>
        <w:separator/>
      </w:r>
    </w:p>
  </w:footnote>
  <w:footnote w:type="continuationSeparator" w:id="0">
    <w:p w14:paraId="55621FC6" w14:textId="77777777" w:rsidR="00F54770" w:rsidRDefault="00F54770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0653E"/>
    <w:rsid w:val="00096B35"/>
    <w:rsid w:val="001169AB"/>
    <w:rsid w:val="00141837"/>
    <w:rsid w:val="002412CA"/>
    <w:rsid w:val="00291DDA"/>
    <w:rsid w:val="00296307"/>
    <w:rsid w:val="002B5F9E"/>
    <w:rsid w:val="002D56FD"/>
    <w:rsid w:val="00310136"/>
    <w:rsid w:val="00354725"/>
    <w:rsid w:val="003B547F"/>
    <w:rsid w:val="003C5CD0"/>
    <w:rsid w:val="004E7F75"/>
    <w:rsid w:val="0059562D"/>
    <w:rsid w:val="00605948"/>
    <w:rsid w:val="006560A4"/>
    <w:rsid w:val="0073188C"/>
    <w:rsid w:val="00731C6C"/>
    <w:rsid w:val="00C02E38"/>
    <w:rsid w:val="00C66FC4"/>
    <w:rsid w:val="00CD6BCA"/>
    <w:rsid w:val="00E40831"/>
    <w:rsid w:val="00E74765"/>
    <w:rsid w:val="00E95DFE"/>
    <w:rsid w:val="00F54770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14</cp:revision>
  <cp:lastPrinted>2021-06-25T03:10:00Z</cp:lastPrinted>
  <dcterms:created xsi:type="dcterms:W3CDTF">2021-06-24T07:09:00Z</dcterms:created>
  <dcterms:modified xsi:type="dcterms:W3CDTF">2022-02-16T08:37:00Z</dcterms:modified>
</cp:coreProperties>
</file>